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603" w:rsidRPr="00480233" w:rsidRDefault="001244E1" w:rsidP="00882603">
      <w:pPr>
        <w:pStyle w:val="11"/>
        <w:ind w:left="5760"/>
        <w:rPr>
          <w:szCs w:val="24"/>
          <w:lang w:val="kk-KZ"/>
        </w:rPr>
      </w:pPr>
      <w:r w:rsidRPr="00480233">
        <w:rPr>
          <w:szCs w:val="24"/>
        </w:rPr>
        <w:t>Б</w:t>
      </w:r>
      <w:r w:rsidRPr="00480233">
        <w:rPr>
          <w:szCs w:val="24"/>
          <w:lang w:val="kk-KZ"/>
        </w:rPr>
        <w:t>екітемін</w:t>
      </w:r>
    </w:p>
    <w:p w:rsidR="00882603" w:rsidRPr="00480233" w:rsidRDefault="001244E1" w:rsidP="00882603">
      <w:pPr>
        <w:pStyle w:val="11"/>
        <w:ind w:left="5760"/>
        <w:rPr>
          <w:szCs w:val="24"/>
        </w:rPr>
      </w:pPr>
      <w:r w:rsidRPr="00480233">
        <w:rPr>
          <w:szCs w:val="24"/>
          <w:lang w:val="kk-KZ"/>
        </w:rPr>
        <w:t>«СҚО әкімдігінің ДБ» КММ                      «Үшінші қалалық аурухана» ШЖҚ КМК</w:t>
      </w:r>
      <w:r w:rsidR="00882603" w:rsidRPr="00480233">
        <w:rPr>
          <w:rStyle w:val="af7"/>
          <w:b w:val="0"/>
          <w:sz w:val="22"/>
          <w:szCs w:val="22"/>
        </w:rPr>
        <w:t>»</w:t>
      </w:r>
    </w:p>
    <w:p w:rsidR="00882603" w:rsidRPr="00480233" w:rsidRDefault="00882603" w:rsidP="00882603">
      <w:pPr>
        <w:pStyle w:val="11"/>
        <w:ind w:left="5760"/>
        <w:jc w:val="right"/>
        <w:rPr>
          <w:szCs w:val="24"/>
        </w:rPr>
      </w:pPr>
    </w:p>
    <w:p w:rsidR="00882603" w:rsidRPr="00480233" w:rsidRDefault="00882603" w:rsidP="00882603">
      <w:pPr>
        <w:pStyle w:val="11"/>
        <w:ind w:left="5760"/>
        <w:rPr>
          <w:szCs w:val="24"/>
        </w:rPr>
      </w:pPr>
      <w:r w:rsidRPr="00480233">
        <w:rPr>
          <w:szCs w:val="24"/>
        </w:rPr>
        <w:t>_______________</w:t>
      </w:r>
      <w:r w:rsidR="001244E1" w:rsidRPr="00480233">
        <w:rPr>
          <w:szCs w:val="24"/>
          <w:lang w:val="kk-KZ"/>
        </w:rPr>
        <w:t>Әбуғалиев</w:t>
      </w:r>
      <w:r w:rsidRPr="00480233">
        <w:rPr>
          <w:szCs w:val="24"/>
        </w:rPr>
        <w:t xml:space="preserve"> Е.Б.</w:t>
      </w:r>
    </w:p>
    <w:p w:rsidR="00882603" w:rsidRPr="00480233" w:rsidRDefault="00882603" w:rsidP="00882603">
      <w:pPr>
        <w:pStyle w:val="11"/>
        <w:ind w:left="5760"/>
        <w:jc w:val="right"/>
        <w:rPr>
          <w:szCs w:val="24"/>
        </w:rPr>
      </w:pPr>
    </w:p>
    <w:p w:rsidR="00882603" w:rsidRPr="001244E1" w:rsidRDefault="00882603" w:rsidP="00882603">
      <w:pPr>
        <w:ind w:left="5760"/>
        <w:rPr>
          <w:sz w:val="24"/>
          <w:szCs w:val="24"/>
          <w:lang w:val="kk-KZ"/>
        </w:rPr>
      </w:pPr>
      <w:r w:rsidRPr="00480233">
        <w:rPr>
          <w:sz w:val="24"/>
          <w:szCs w:val="24"/>
        </w:rPr>
        <w:t xml:space="preserve">№ </w:t>
      </w:r>
      <w:r w:rsidR="001244E1" w:rsidRPr="00480233">
        <w:rPr>
          <w:sz w:val="24"/>
          <w:szCs w:val="24"/>
          <w:lang w:val="kk-KZ"/>
        </w:rPr>
        <w:t xml:space="preserve"> </w:t>
      </w:r>
      <w:r w:rsidR="00C05DD9" w:rsidRPr="00C05DD9">
        <w:rPr>
          <w:sz w:val="24"/>
          <w:szCs w:val="24"/>
          <w:lang w:val="kk-KZ"/>
        </w:rPr>
        <w:t>338</w:t>
      </w:r>
      <w:r w:rsidR="00480233" w:rsidRPr="00C05DD9">
        <w:rPr>
          <w:sz w:val="24"/>
          <w:szCs w:val="24"/>
          <w:lang w:val="kk-KZ"/>
        </w:rPr>
        <w:t>-0</w:t>
      </w:r>
      <w:r w:rsidR="00480233" w:rsidRPr="009E0A6F">
        <w:rPr>
          <w:sz w:val="24"/>
          <w:szCs w:val="24"/>
          <w:lang w:val="kk-KZ"/>
        </w:rPr>
        <w:t xml:space="preserve"> </w:t>
      </w:r>
      <w:r w:rsidR="001244E1" w:rsidRPr="009E0A6F">
        <w:rPr>
          <w:sz w:val="24"/>
          <w:szCs w:val="24"/>
          <w:lang w:val="kk-KZ"/>
        </w:rPr>
        <w:t xml:space="preserve"> </w:t>
      </w:r>
      <w:r w:rsidR="00C05DD9">
        <w:rPr>
          <w:sz w:val="24"/>
          <w:szCs w:val="24"/>
          <w:lang w:val="kk-KZ"/>
        </w:rPr>
        <w:t>17</w:t>
      </w:r>
      <w:r w:rsidR="00221A85">
        <w:rPr>
          <w:sz w:val="24"/>
          <w:szCs w:val="24"/>
          <w:lang w:val="kk-KZ"/>
        </w:rPr>
        <w:t>.09</w:t>
      </w:r>
      <w:r w:rsidR="00480233" w:rsidRPr="009E0A6F">
        <w:rPr>
          <w:sz w:val="24"/>
          <w:szCs w:val="24"/>
          <w:lang w:val="kk-KZ"/>
        </w:rPr>
        <w:t>.2018ж</w:t>
      </w:r>
      <w:r w:rsidR="00FC323E" w:rsidRPr="000D7550">
        <w:rPr>
          <w:color w:val="FF0000"/>
          <w:sz w:val="24"/>
          <w:szCs w:val="24"/>
          <w:lang w:val="kk-KZ"/>
        </w:rPr>
        <w:t xml:space="preserve">  </w:t>
      </w:r>
      <w:r w:rsidR="001244E1" w:rsidRPr="00480233">
        <w:rPr>
          <w:sz w:val="24"/>
          <w:szCs w:val="24"/>
          <w:lang w:val="kk-KZ"/>
        </w:rPr>
        <w:t>Бұйрық</w:t>
      </w:r>
      <w:r w:rsidR="00480233">
        <w:rPr>
          <w:color w:val="C00000"/>
          <w:sz w:val="24"/>
          <w:szCs w:val="24"/>
          <w:lang w:val="kk-KZ"/>
        </w:rPr>
        <w:t xml:space="preserve"> </w:t>
      </w:r>
    </w:p>
    <w:p w:rsidR="001229AB" w:rsidRPr="00480233" w:rsidRDefault="001229AB" w:rsidP="001229AB">
      <w:pPr>
        <w:ind w:left="5664" w:firstLine="708"/>
        <w:jc w:val="center"/>
        <w:rPr>
          <w:sz w:val="18"/>
          <w:szCs w:val="18"/>
          <w:lang w:val="kk-KZ"/>
        </w:rPr>
      </w:pPr>
    </w:p>
    <w:p w:rsidR="001229AB" w:rsidRPr="00A839FD" w:rsidRDefault="001229AB" w:rsidP="001229AB">
      <w:pPr>
        <w:ind w:left="5664" w:firstLine="708"/>
        <w:jc w:val="center"/>
        <w:rPr>
          <w:sz w:val="18"/>
          <w:szCs w:val="18"/>
          <w:lang w:val="kk-KZ"/>
        </w:rPr>
      </w:pPr>
    </w:p>
    <w:p w:rsidR="001229AB" w:rsidRPr="001229AB" w:rsidRDefault="001229AB" w:rsidP="001229AB">
      <w:pPr>
        <w:ind w:left="-140"/>
        <w:jc w:val="center"/>
        <w:rPr>
          <w:b/>
          <w:sz w:val="24"/>
          <w:szCs w:val="24"/>
          <w:lang w:val="kk-KZ"/>
        </w:rPr>
      </w:pPr>
      <w:r w:rsidRPr="00A839FD">
        <w:rPr>
          <w:b/>
          <w:sz w:val="24"/>
          <w:szCs w:val="24"/>
          <w:lang w:val="kk-KZ"/>
        </w:rPr>
        <w:t xml:space="preserve">Медициналық техниканы сатып алу бойынша тендерлік тапсырысты дайындау және тендерге қатысу үшін әлеуетті </w:t>
      </w:r>
      <w:r w:rsidRPr="001229AB">
        <w:rPr>
          <w:b/>
          <w:sz w:val="24"/>
          <w:szCs w:val="24"/>
          <w:lang w:val="kk-KZ"/>
        </w:rPr>
        <w:t xml:space="preserve">жеткізушілермен ұсынылатын </w:t>
      </w:r>
    </w:p>
    <w:p w:rsidR="001229AB" w:rsidRPr="001229AB" w:rsidRDefault="001229AB" w:rsidP="001229AB">
      <w:pPr>
        <w:ind w:left="-140"/>
        <w:jc w:val="center"/>
        <w:rPr>
          <w:b/>
          <w:sz w:val="24"/>
          <w:szCs w:val="24"/>
          <w:lang w:val="kk-KZ"/>
        </w:rPr>
      </w:pPr>
      <w:r w:rsidRPr="001229AB">
        <w:rPr>
          <w:b/>
          <w:sz w:val="24"/>
          <w:szCs w:val="24"/>
          <w:lang w:val="kk-KZ"/>
        </w:rPr>
        <w:t>ТЕНДЕРЛІК ҚҰЖАТТАМА</w:t>
      </w:r>
    </w:p>
    <w:p w:rsidR="001229AB" w:rsidRPr="001229AB" w:rsidRDefault="001229AB" w:rsidP="001229AB">
      <w:pPr>
        <w:ind w:left="-140"/>
        <w:jc w:val="center"/>
        <w:rPr>
          <w:b/>
          <w:sz w:val="24"/>
          <w:szCs w:val="24"/>
          <w:lang w:val="kk-KZ"/>
        </w:rPr>
      </w:pPr>
    </w:p>
    <w:p w:rsidR="001229AB" w:rsidRPr="00A839FD" w:rsidRDefault="001229AB" w:rsidP="001229AB">
      <w:pPr>
        <w:pStyle w:val="af5"/>
        <w:ind w:firstLine="708"/>
        <w:jc w:val="both"/>
        <w:rPr>
          <w:rFonts w:ascii="Times New Roman" w:hAnsi="Times New Roman"/>
          <w:sz w:val="24"/>
          <w:szCs w:val="24"/>
          <w:lang w:val="kk-KZ"/>
        </w:rPr>
      </w:pPr>
      <w:r w:rsidRPr="00A839FD">
        <w:rPr>
          <w:rFonts w:ascii="Times New Roman" w:hAnsi="Times New Roman"/>
          <w:sz w:val="24"/>
          <w:szCs w:val="24"/>
          <w:lang w:val="kk-KZ"/>
        </w:rPr>
        <w:t xml:space="preserve">Медициналық техниканы  сатып алу бойынша тендерге қатысу және тендерлік  тапсырыстарға дайындық үшін әлеуетті жабдықтаушыларға тендерді ұйымдастырушымен ұсынылатын осы тендерлік құжаттама (бұдан әрі- Тендерлік құжаттама) Қазақстан Республикасы Үкіметінің  2009 жылғы 30 қазанындағы №1729 қаулысымен бекітілген, тегін медициналық көмектің кепілді көлемінің көрсетілуі бойынша фармацевтикалық қызметтердің, медициналық мақсатта қолданылатын бұйымдарды және медициналық техниканы, алдын алу (иммундық-биологиялық, диагностикалық, дезинфекциялық) препараттарын, дәрілік заттарды сатып алуды ұйыдастырудың және жүргізудің Ережелерімен (Енгізілген өзгертулермен және қосымшалармен) (бұдан әрі- Ереже) сәйкес жасалған. </w:t>
      </w:r>
    </w:p>
    <w:p w:rsidR="001229AB" w:rsidRPr="00A839FD" w:rsidRDefault="001229AB" w:rsidP="001229AB">
      <w:pPr>
        <w:pStyle w:val="af5"/>
        <w:ind w:firstLine="708"/>
        <w:jc w:val="both"/>
        <w:rPr>
          <w:rFonts w:ascii="Times New Roman" w:hAnsi="Times New Roman"/>
          <w:b/>
          <w:sz w:val="24"/>
          <w:szCs w:val="24"/>
          <w:lang w:val="kk-KZ"/>
        </w:rPr>
      </w:pPr>
      <w:r w:rsidRPr="00A839FD">
        <w:rPr>
          <w:rFonts w:ascii="Times New Roman" w:hAnsi="Times New Roman"/>
          <w:b/>
          <w:sz w:val="24"/>
          <w:szCs w:val="24"/>
          <w:lang w:val="kk-KZ"/>
        </w:rPr>
        <w:t>Тендерді ұйымдастырушы:</w:t>
      </w:r>
    </w:p>
    <w:p w:rsidR="00480233" w:rsidRPr="00480233" w:rsidRDefault="00480233" w:rsidP="00AD4C8B">
      <w:pPr>
        <w:ind w:right="-365"/>
        <w:rPr>
          <w:sz w:val="24"/>
          <w:szCs w:val="24"/>
          <w:lang w:val="kk-KZ"/>
        </w:rPr>
      </w:pPr>
      <w:r w:rsidRPr="00480233">
        <w:rPr>
          <w:rStyle w:val="af7"/>
          <w:b w:val="0"/>
          <w:sz w:val="22"/>
          <w:szCs w:val="22"/>
          <w:lang w:val="kk-KZ"/>
        </w:rPr>
        <w:t>«СҚО әкімдігінің ДБ» КММ «Үшінші қалалық аурухана» ШЖҚ КМК</w:t>
      </w:r>
      <w:r w:rsidRPr="00480233">
        <w:rPr>
          <w:sz w:val="24"/>
          <w:szCs w:val="24"/>
          <w:lang w:val="kk-KZ"/>
        </w:rPr>
        <w:t xml:space="preserve"> </w:t>
      </w:r>
    </w:p>
    <w:p w:rsidR="00AD4C8B" w:rsidRPr="000D7550" w:rsidRDefault="001244E1" w:rsidP="00AD4C8B">
      <w:pPr>
        <w:ind w:right="-365"/>
        <w:rPr>
          <w:sz w:val="24"/>
          <w:szCs w:val="24"/>
          <w:lang w:val="kk-KZ"/>
        </w:rPr>
      </w:pPr>
      <w:r w:rsidRPr="000D7550">
        <w:rPr>
          <w:sz w:val="24"/>
          <w:szCs w:val="24"/>
          <w:lang w:val="kk-KZ"/>
        </w:rPr>
        <w:t>150000, С</w:t>
      </w:r>
      <w:r w:rsidRPr="00480233">
        <w:rPr>
          <w:sz w:val="24"/>
          <w:szCs w:val="24"/>
          <w:lang w:val="kk-KZ"/>
        </w:rPr>
        <w:t>Қ</w:t>
      </w:r>
      <w:r w:rsidR="00AD4C8B" w:rsidRPr="000D7550">
        <w:rPr>
          <w:sz w:val="24"/>
          <w:szCs w:val="24"/>
          <w:lang w:val="kk-KZ"/>
        </w:rPr>
        <w:t xml:space="preserve">О, </w:t>
      </w:r>
      <w:r w:rsidRPr="000D7550">
        <w:rPr>
          <w:sz w:val="24"/>
          <w:szCs w:val="24"/>
          <w:lang w:val="kk-KZ"/>
        </w:rPr>
        <w:t>Петропавл</w:t>
      </w:r>
      <w:r w:rsidRPr="00480233">
        <w:rPr>
          <w:sz w:val="24"/>
          <w:szCs w:val="24"/>
          <w:lang w:val="kk-KZ"/>
        </w:rPr>
        <w:t xml:space="preserve"> қ., </w:t>
      </w:r>
      <w:r w:rsidRPr="000D7550">
        <w:rPr>
          <w:sz w:val="24"/>
          <w:szCs w:val="24"/>
          <w:lang w:val="kk-KZ"/>
        </w:rPr>
        <w:t>Тауфик Мухамед-Рахимов</w:t>
      </w:r>
      <w:r w:rsidRPr="00480233">
        <w:rPr>
          <w:sz w:val="24"/>
          <w:szCs w:val="24"/>
          <w:lang w:val="kk-KZ"/>
        </w:rPr>
        <w:t xml:space="preserve"> атындағы көшесі,</w:t>
      </w:r>
      <w:r w:rsidR="00AD4C8B" w:rsidRPr="000D7550">
        <w:rPr>
          <w:sz w:val="24"/>
          <w:szCs w:val="24"/>
          <w:lang w:val="kk-KZ"/>
        </w:rPr>
        <w:t xml:space="preserve"> 27                                                                              </w:t>
      </w:r>
      <w:r w:rsidRPr="00480233">
        <w:rPr>
          <w:sz w:val="24"/>
          <w:szCs w:val="24"/>
          <w:lang w:val="kk-KZ"/>
        </w:rPr>
        <w:t>БС</w:t>
      </w:r>
      <w:r w:rsidR="00AD4C8B" w:rsidRPr="000D7550">
        <w:rPr>
          <w:sz w:val="24"/>
          <w:szCs w:val="24"/>
          <w:lang w:val="kk-KZ"/>
        </w:rPr>
        <w:t>Н 990240005745</w:t>
      </w:r>
    </w:p>
    <w:p w:rsidR="00AD4C8B" w:rsidRPr="00480233" w:rsidRDefault="00AD4C8B" w:rsidP="00AD4C8B">
      <w:pPr>
        <w:rPr>
          <w:sz w:val="24"/>
          <w:szCs w:val="24"/>
          <w:lang w:val="kk-KZ"/>
        </w:rPr>
      </w:pPr>
      <w:r w:rsidRPr="000D7550">
        <w:rPr>
          <w:sz w:val="24"/>
          <w:szCs w:val="24"/>
          <w:lang w:val="kk-KZ"/>
        </w:rPr>
        <w:t>«AsiaCredit Bank» (АзияКредит банк)</w:t>
      </w:r>
      <w:r w:rsidR="001244E1" w:rsidRPr="00480233">
        <w:rPr>
          <w:sz w:val="24"/>
          <w:szCs w:val="24"/>
          <w:lang w:val="kk-KZ"/>
        </w:rPr>
        <w:t xml:space="preserve"> АҚФ</w:t>
      </w:r>
    </w:p>
    <w:p w:rsidR="00AD4C8B" w:rsidRPr="000D7550" w:rsidRDefault="001244E1" w:rsidP="00AD4C8B">
      <w:pPr>
        <w:rPr>
          <w:sz w:val="24"/>
          <w:szCs w:val="24"/>
          <w:lang w:val="kk-KZ"/>
        </w:rPr>
      </w:pPr>
      <w:r w:rsidRPr="000D7550">
        <w:rPr>
          <w:sz w:val="24"/>
          <w:szCs w:val="24"/>
          <w:lang w:val="kk-KZ"/>
        </w:rPr>
        <w:t>Б</w:t>
      </w:r>
      <w:r w:rsidRPr="00480233">
        <w:rPr>
          <w:sz w:val="24"/>
          <w:szCs w:val="24"/>
          <w:lang w:val="kk-KZ"/>
        </w:rPr>
        <w:t>С</w:t>
      </w:r>
      <w:r w:rsidR="00AD4C8B" w:rsidRPr="000D7550">
        <w:rPr>
          <w:sz w:val="24"/>
          <w:szCs w:val="24"/>
          <w:lang w:val="kk-KZ"/>
        </w:rPr>
        <w:t>К  LARIKZKA</w:t>
      </w:r>
    </w:p>
    <w:p w:rsidR="00AD4C8B" w:rsidRPr="000D7550" w:rsidRDefault="00AD4C8B" w:rsidP="00AD4C8B">
      <w:pPr>
        <w:tabs>
          <w:tab w:val="left" w:pos="709"/>
          <w:tab w:val="left" w:pos="851"/>
          <w:tab w:val="left" w:pos="993"/>
        </w:tabs>
        <w:autoSpaceDE w:val="0"/>
        <w:autoSpaceDN w:val="0"/>
        <w:adjustRightInd w:val="0"/>
        <w:rPr>
          <w:bCs/>
          <w:i/>
          <w:caps/>
          <w:sz w:val="24"/>
          <w:szCs w:val="24"/>
          <w:lang w:val="kk-KZ"/>
        </w:rPr>
      </w:pPr>
      <w:r w:rsidRPr="000D7550">
        <w:rPr>
          <w:sz w:val="24"/>
          <w:szCs w:val="24"/>
          <w:lang w:val="kk-KZ"/>
        </w:rPr>
        <w:t xml:space="preserve">Тел:8(7152) 51-54-56, 8(7152) 50-26-86                                                        </w:t>
      </w:r>
    </w:p>
    <w:p w:rsidR="00AD4C8B" w:rsidRPr="000D7550" w:rsidRDefault="001244E1" w:rsidP="00AD4C8B">
      <w:pPr>
        <w:shd w:val="clear" w:color="auto" w:fill="FFFFFF"/>
        <w:jc w:val="both"/>
        <w:rPr>
          <w:sz w:val="24"/>
          <w:szCs w:val="24"/>
          <w:lang w:val="kk-KZ"/>
        </w:rPr>
      </w:pPr>
      <w:r w:rsidRPr="000D7550">
        <w:rPr>
          <w:bCs/>
          <w:sz w:val="24"/>
          <w:szCs w:val="24"/>
          <w:lang w:val="kk-KZ"/>
        </w:rPr>
        <w:t>Депозит</w:t>
      </w:r>
      <w:r w:rsidRPr="00480233">
        <w:rPr>
          <w:bCs/>
          <w:sz w:val="24"/>
          <w:szCs w:val="24"/>
          <w:lang w:val="kk-KZ"/>
        </w:rPr>
        <w:t xml:space="preserve"> шоты</w:t>
      </w:r>
      <w:r w:rsidRPr="000D7550">
        <w:rPr>
          <w:bCs/>
          <w:sz w:val="24"/>
          <w:szCs w:val="24"/>
          <w:lang w:val="kk-KZ"/>
        </w:rPr>
        <w:t xml:space="preserve">: </w:t>
      </w:r>
      <w:r w:rsidRPr="00480233">
        <w:rPr>
          <w:bCs/>
          <w:sz w:val="24"/>
          <w:szCs w:val="24"/>
          <w:lang w:val="kk-KZ"/>
        </w:rPr>
        <w:t>ЖС</w:t>
      </w:r>
      <w:r w:rsidR="00AD4C8B" w:rsidRPr="000D7550">
        <w:rPr>
          <w:bCs/>
          <w:sz w:val="24"/>
          <w:szCs w:val="24"/>
          <w:lang w:val="kk-KZ"/>
        </w:rPr>
        <w:t>К KZ</w:t>
      </w:r>
      <w:r w:rsidR="00AD4C8B" w:rsidRPr="000D7550">
        <w:rPr>
          <w:sz w:val="24"/>
          <w:szCs w:val="24"/>
          <w:lang w:val="kk-KZ"/>
        </w:rPr>
        <w:t>9377410KZ220316015</w:t>
      </w:r>
    </w:p>
    <w:p w:rsidR="001229AB" w:rsidRPr="00A839FD" w:rsidRDefault="001229AB" w:rsidP="001229AB">
      <w:pPr>
        <w:pStyle w:val="af5"/>
        <w:ind w:firstLine="708"/>
        <w:jc w:val="both"/>
        <w:rPr>
          <w:rFonts w:ascii="Times New Roman" w:hAnsi="Times New Roman"/>
          <w:lang w:val="kk-KZ"/>
        </w:rPr>
      </w:pPr>
      <w:r w:rsidRPr="00A839FD">
        <w:rPr>
          <w:rFonts w:ascii="Times New Roman" w:hAnsi="Times New Roman"/>
          <w:lang w:val="kk-KZ"/>
        </w:rPr>
        <w:t xml:space="preserve">Тендерлік құжаттама тегін ұсынылады.                                                                                                                                                                                                                                                                                                                                                           </w:t>
      </w:r>
    </w:p>
    <w:p w:rsidR="001229AB" w:rsidRPr="00A839FD" w:rsidRDefault="001229AB" w:rsidP="001229AB">
      <w:pPr>
        <w:pStyle w:val="af5"/>
        <w:ind w:firstLine="708"/>
        <w:jc w:val="both"/>
        <w:rPr>
          <w:rFonts w:ascii="Times New Roman" w:hAnsi="Times New Roman"/>
          <w:b/>
          <w:sz w:val="24"/>
          <w:szCs w:val="24"/>
          <w:lang w:val="kk-KZ"/>
        </w:rPr>
      </w:pPr>
    </w:p>
    <w:p w:rsidR="001229AB" w:rsidRPr="00A839FD" w:rsidRDefault="001229AB" w:rsidP="001229AB">
      <w:pPr>
        <w:pStyle w:val="23"/>
        <w:rPr>
          <w:b/>
          <w:sz w:val="24"/>
          <w:szCs w:val="24"/>
          <w:lang w:val="kk-KZ"/>
        </w:rPr>
      </w:pPr>
    </w:p>
    <w:p w:rsidR="001229AB" w:rsidRPr="00A839FD" w:rsidRDefault="001229AB" w:rsidP="001229AB">
      <w:pPr>
        <w:ind w:left="-140" w:firstLine="848"/>
        <w:jc w:val="center"/>
        <w:rPr>
          <w:b/>
          <w:sz w:val="24"/>
          <w:szCs w:val="24"/>
        </w:rPr>
      </w:pPr>
      <w:r w:rsidRPr="00A839FD">
        <w:rPr>
          <w:b/>
          <w:sz w:val="24"/>
          <w:szCs w:val="24"/>
          <w:lang w:val="kk-KZ"/>
        </w:rPr>
        <w:t xml:space="preserve">1 бөлім. </w:t>
      </w:r>
      <w:r w:rsidRPr="00A839FD">
        <w:rPr>
          <w:b/>
          <w:sz w:val="24"/>
          <w:szCs w:val="24"/>
        </w:rPr>
        <w:t>Кіріспе</w:t>
      </w:r>
    </w:p>
    <w:p w:rsidR="001229AB" w:rsidRPr="00A839FD" w:rsidRDefault="001229AB" w:rsidP="001229AB">
      <w:pPr>
        <w:ind w:left="-140" w:firstLine="848"/>
        <w:jc w:val="center"/>
        <w:rPr>
          <w:b/>
          <w:sz w:val="24"/>
          <w:szCs w:val="24"/>
        </w:rPr>
      </w:pPr>
      <w:r w:rsidRPr="00A839FD">
        <w:rPr>
          <w:b/>
          <w:sz w:val="24"/>
          <w:szCs w:val="24"/>
        </w:rPr>
        <w:t>1.Тендердің мәні</w:t>
      </w:r>
    </w:p>
    <w:p w:rsidR="001229AB" w:rsidRPr="00A839FD" w:rsidRDefault="001229AB" w:rsidP="001229AB">
      <w:pPr>
        <w:ind w:left="-140" w:firstLine="848"/>
        <w:jc w:val="center"/>
        <w:rPr>
          <w:b/>
          <w:sz w:val="24"/>
          <w:szCs w:val="24"/>
        </w:rPr>
      </w:pPr>
    </w:p>
    <w:p w:rsidR="001229AB" w:rsidRPr="00A839FD" w:rsidRDefault="001229AB" w:rsidP="001229AB">
      <w:pPr>
        <w:numPr>
          <w:ilvl w:val="0"/>
          <w:numId w:val="18"/>
        </w:numPr>
        <w:suppressAutoHyphens w:val="0"/>
        <w:ind w:left="0" w:firstLine="708"/>
        <w:jc w:val="both"/>
        <w:rPr>
          <w:sz w:val="24"/>
          <w:szCs w:val="24"/>
        </w:rPr>
      </w:pPr>
      <w:r w:rsidRPr="00A839FD">
        <w:rPr>
          <w:sz w:val="24"/>
          <w:szCs w:val="24"/>
          <w:lang w:val="kk-KZ"/>
        </w:rPr>
        <w:t>Дәрілік заттарды, м</w:t>
      </w:r>
      <w:r w:rsidRPr="00A839FD">
        <w:rPr>
          <w:sz w:val="24"/>
          <w:szCs w:val="24"/>
        </w:rPr>
        <w:t>едициналық мақсатта қолданылатын бұйымдарды</w:t>
      </w:r>
      <w:r w:rsidRPr="00A839FD">
        <w:rPr>
          <w:sz w:val="24"/>
          <w:szCs w:val="24"/>
          <w:lang w:val="kk-KZ"/>
        </w:rPr>
        <w:t xml:space="preserve">, медициналық техниканы </w:t>
      </w:r>
      <w:r w:rsidRPr="00A839FD">
        <w:rPr>
          <w:sz w:val="24"/>
          <w:szCs w:val="24"/>
        </w:rPr>
        <w:t xml:space="preserve">(бұдан әрі- </w:t>
      </w:r>
      <w:r w:rsidRPr="00A839FD">
        <w:rPr>
          <w:sz w:val="24"/>
          <w:szCs w:val="24"/>
          <w:lang w:val="kk-KZ"/>
        </w:rPr>
        <w:t>Т</w:t>
      </w:r>
      <w:r w:rsidRPr="00A839FD">
        <w:rPr>
          <w:sz w:val="24"/>
          <w:szCs w:val="24"/>
        </w:rPr>
        <w:t>ауарлар) сатып алу бойынша тендерді жүргізу бойынша Осы тендерлік құжаттама олардың тендерге қатысуы туралы толық ақпараттың әлеуетті жабдықтаушымен ұсынылуы мақсатында жасалған.</w:t>
      </w:r>
    </w:p>
    <w:p w:rsidR="001229AB" w:rsidRPr="00A839FD" w:rsidRDefault="001229AB" w:rsidP="001229AB">
      <w:pPr>
        <w:numPr>
          <w:ilvl w:val="0"/>
          <w:numId w:val="18"/>
        </w:numPr>
        <w:suppressAutoHyphens w:val="0"/>
        <w:ind w:left="0" w:firstLine="708"/>
        <w:jc w:val="both"/>
        <w:rPr>
          <w:sz w:val="24"/>
          <w:szCs w:val="24"/>
        </w:rPr>
      </w:pPr>
      <w:r w:rsidRPr="00A839FD">
        <w:rPr>
          <w:sz w:val="24"/>
          <w:szCs w:val="24"/>
        </w:rPr>
        <w:t>Тендер Тауарды жеткізушілерді анықтау мақсатында жүргізіледі. Сатып алынатын Тауарлар толық тізімі Тендерлік құжаттамаға берілген 1 қосымшада көрсетілген.</w:t>
      </w:r>
    </w:p>
    <w:p w:rsidR="00AD4C8B" w:rsidRPr="00480233" w:rsidRDefault="000E5D1D" w:rsidP="00AD4C8B">
      <w:pPr>
        <w:pStyle w:val="af6"/>
        <w:numPr>
          <w:ilvl w:val="0"/>
          <w:numId w:val="18"/>
        </w:numPr>
        <w:rPr>
          <w:sz w:val="22"/>
          <w:szCs w:val="22"/>
        </w:rPr>
      </w:pPr>
      <w:r w:rsidRPr="00480233">
        <w:rPr>
          <w:sz w:val="24"/>
          <w:szCs w:val="24"/>
          <w:lang w:val="kk-KZ"/>
        </w:rPr>
        <w:t>Тендердің ұйымдастырушысы</w:t>
      </w:r>
      <w:r w:rsidR="00AD4C8B" w:rsidRPr="00480233">
        <w:rPr>
          <w:sz w:val="24"/>
          <w:szCs w:val="24"/>
        </w:rPr>
        <w:t xml:space="preserve">/ </w:t>
      </w:r>
      <w:r w:rsidRPr="00480233">
        <w:rPr>
          <w:sz w:val="24"/>
          <w:szCs w:val="24"/>
          <w:lang w:val="kk-KZ"/>
        </w:rPr>
        <w:t xml:space="preserve">Тауар тапсырушы - </w:t>
      </w:r>
      <w:r w:rsidR="00AD4C8B" w:rsidRPr="00480233">
        <w:rPr>
          <w:sz w:val="24"/>
          <w:szCs w:val="24"/>
        </w:rPr>
        <w:t xml:space="preserve"> </w:t>
      </w:r>
      <w:r w:rsidR="00D52FD1" w:rsidRPr="00480233">
        <w:rPr>
          <w:rStyle w:val="af7"/>
          <w:b w:val="0"/>
          <w:sz w:val="22"/>
          <w:szCs w:val="22"/>
          <w:lang w:val="kk-KZ"/>
        </w:rPr>
        <w:t xml:space="preserve">«СҚО әкімдігінің ДБ» КММ «Үшінші қалалық аурухана» ШЖҚ КМК, </w:t>
      </w:r>
      <w:r w:rsidR="00AD4C8B" w:rsidRPr="00480233">
        <w:rPr>
          <w:bCs/>
          <w:sz w:val="24"/>
          <w:szCs w:val="24"/>
        </w:rPr>
        <w:t xml:space="preserve"> </w:t>
      </w:r>
      <w:r w:rsidR="00D52FD1" w:rsidRPr="00480233">
        <w:rPr>
          <w:bCs/>
          <w:sz w:val="24"/>
          <w:szCs w:val="24"/>
          <w:lang w:val="kk-KZ"/>
        </w:rPr>
        <w:t>Тапсырыс берушінің  өкілі</w:t>
      </w:r>
      <w:r w:rsidR="00AD4C8B" w:rsidRPr="00480233">
        <w:rPr>
          <w:bCs/>
          <w:sz w:val="24"/>
          <w:szCs w:val="24"/>
        </w:rPr>
        <w:t xml:space="preserve"> (</w:t>
      </w:r>
      <w:r w:rsidR="006F7ED0" w:rsidRPr="00480233">
        <w:rPr>
          <w:bCs/>
          <w:sz w:val="24"/>
          <w:szCs w:val="24"/>
          <w:lang w:val="kk-KZ"/>
        </w:rPr>
        <w:t>Ұйымдастырушының</w:t>
      </w:r>
      <w:r w:rsidR="00AD4C8B" w:rsidRPr="00480233">
        <w:rPr>
          <w:bCs/>
          <w:sz w:val="24"/>
          <w:szCs w:val="24"/>
        </w:rPr>
        <w:t>)</w:t>
      </w:r>
      <w:r w:rsidR="00AD4C8B" w:rsidRPr="00480233">
        <w:rPr>
          <w:sz w:val="24"/>
          <w:szCs w:val="24"/>
        </w:rPr>
        <w:t xml:space="preserve"> </w:t>
      </w:r>
      <w:r w:rsidR="00AD4C8B" w:rsidRPr="00480233">
        <w:rPr>
          <w:b/>
          <w:i/>
          <w:sz w:val="24"/>
          <w:szCs w:val="24"/>
        </w:rPr>
        <w:t xml:space="preserve">– </w:t>
      </w:r>
      <w:r w:rsidR="00AD4C8B" w:rsidRPr="00480233">
        <w:rPr>
          <w:sz w:val="24"/>
          <w:szCs w:val="24"/>
        </w:rPr>
        <w:t xml:space="preserve">Горбунова В.Н. – </w:t>
      </w:r>
      <w:r w:rsidR="00736945" w:rsidRPr="00480233">
        <w:rPr>
          <w:sz w:val="24"/>
          <w:szCs w:val="24"/>
          <w:lang w:val="kk-KZ"/>
        </w:rPr>
        <w:t>бас дәрігердің орынбасары</w:t>
      </w:r>
      <w:r w:rsidR="00AD4C8B" w:rsidRPr="00480233">
        <w:rPr>
          <w:sz w:val="24"/>
          <w:szCs w:val="24"/>
        </w:rPr>
        <w:t>, тел</w:t>
      </w:r>
      <w:r w:rsidR="00AD4C8B" w:rsidRPr="00480233">
        <w:rPr>
          <w:i/>
          <w:sz w:val="24"/>
          <w:szCs w:val="24"/>
        </w:rPr>
        <w:t>.:</w:t>
      </w:r>
      <w:r w:rsidR="00AD4C8B" w:rsidRPr="00480233">
        <w:rPr>
          <w:sz w:val="24"/>
          <w:szCs w:val="24"/>
        </w:rPr>
        <w:t xml:space="preserve">8(7152)50-26-86,  </w:t>
      </w:r>
      <w:r w:rsidR="00AD4C8B" w:rsidRPr="00480233">
        <w:rPr>
          <w:i/>
          <w:sz w:val="24"/>
          <w:szCs w:val="24"/>
          <w:lang w:val="en-US"/>
        </w:rPr>
        <w:t>e</w:t>
      </w:r>
      <w:r w:rsidR="00AD4C8B" w:rsidRPr="00480233">
        <w:rPr>
          <w:i/>
          <w:sz w:val="24"/>
          <w:szCs w:val="24"/>
        </w:rPr>
        <w:t>-</w:t>
      </w:r>
      <w:r w:rsidR="00AD4C8B" w:rsidRPr="00480233">
        <w:rPr>
          <w:i/>
          <w:sz w:val="24"/>
          <w:szCs w:val="24"/>
          <w:lang w:val="en-US"/>
        </w:rPr>
        <w:t>mail</w:t>
      </w:r>
      <w:r w:rsidR="00AD4C8B" w:rsidRPr="00480233">
        <w:rPr>
          <w:b/>
          <w:i/>
          <w:sz w:val="24"/>
          <w:szCs w:val="24"/>
        </w:rPr>
        <w:t xml:space="preserve">: </w:t>
      </w:r>
      <w:r w:rsidR="00AD4C8B" w:rsidRPr="00480233">
        <w:rPr>
          <w:sz w:val="24"/>
          <w:szCs w:val="24"/>
        </w:rPr>
        <w:t>3gz2014@mail.ru</w:t>
      </w:r>
    </w:p>
    <w:p w:rsidR="001229AB" w:rsidRPr="00A839FD" w:rsidRDefault="001229AB" w:rsidP="001229AB">
      <w:pPr>
        <w:numPr>
          <w:ilvl w:val="0"/>
          <w:numId w:val="18"/>
        </w:numPr>
        <w:suppressAutoHyphens w:val="0"/>
        <w:ind w:left="0" w:firstLine="708"/>
        <w:jc w:val="both"/>
        <w:rPr>
          <w:sz w:val="24"/>
          <w:szCs w:val="24"/>
        </w:rPr>
      </w:pPr>
      <w:r w:rsidRPr="00A839FD">
        <w:rPr>
          <w:sz w:val="24"/>
          <w:szCs w:val="24"/>
        </w:rPr>
        <w:t>Сатып алу үшін бөлінген сома Тендерлік құжаттаманың 1 қосымшасында көрсетілген.</w:t>
      </w:r>
    </w:p>
    <w:p w:rsidR="001229AB" w:rsidRPr="00A839FD" w:rsidRDefault="001229AB" w:rsidP="001229AB">
      <w:pPr>
        <w:numPr>
          <w:ilvl w:val="0"/>
          <w:numId w:val="18"/>
        </w:numPr>
        <w:suppressAutoHyphens w:val="0"/>
        <w:jc w:val="both"/>
        <w:rPr>
          <w:sz w:val="24"/>
          <w:szCs w:val="24"/>
        </w:rPr>
      </w:pPr>
      <w:r w:rsidRPr="00A839FD">
        <w:rPr>
          <w:sz w:val="24"/>
          <w:szCs w:val="24"/>
        </w:rPr>
        <w:t xml:space="preserve">Жеткізілу мерзімі: </w:t>
      </w:r>
      <w:r w:rsidRPr="00A21BBF">
        <w:rPr>
          <w:sz w:val="24"/>
          <w:szCs w:val="24"/>
          <w:lang w:val="kk-KZ"/>
        </w:rPr>
        <w:t>Тендерлік құжаттаманың 1 қосымшасында көрсетілген.</w:t>
      </w:r>
    </w:p>
    <w:p w:rsidR="001229AB" w:rsidRPr="00A839FD" w:rsidRDefault="001229AB" w:rsidP="001229AB">
      <w:pPr>
        <w:rPr>
          <w:sz w:val="24"/>
          <w:szCs w:val="24"/>
        </w:rPr>
      </w:pPr>
    </w:p>
    <w:p w:rsidR="001229AB" w:rsidRPr="00A839FD" w:rsidRDefault="001229AB" w:rsidP="001229AB">
      <w:pPr>
        <w:ind w:firstLine="709"/>
        <w:jc w:val="center"/>
        <w:rPr>
          <w:b/>
          <w:sz w:val="24"/>
          <w:szCs w:val="24"/>
          <w:lang w:val="kk-KZ"/>
        </w:rPr>
      </w:pPr>
      <w:r w:rsidRPr="00A839FD">
        <w:rPr>
          <w:b/>
          <w:sz w:val="24"/>
          <w:szCs w:val="24"/>
          <w:lang w:val="kk-KZ"/>
        </w:rPr>
        <w:t>2. Төлемнің базалық шарты</w:t>
      </w:r>
    </w:p>
    <w:p w:rsidR="001229AB" w:rsidRPr="00A839FD" w:rsidRDefault="001229AB" w:rsidP="001229AB">
      <w:pPr>
        <w:ind w:firstLine="709"/>
        <w:jc w:val="center"/>
        <w:rPr>
          <w:b/>
          <w:sz w:val="24"/>
          <w:szCs w:val="24"/>
          <w:lang w:val="kk-KZ"/>
        </w:rPr>
      </w:pPr>
    </w:p>
    <w:p w:rsidR="001229AB" w:rsidRPr="00A839FD" w:rsidRDefault="001229AB" w:rsidP="001229AB">
      <w:pPr>
        <w:pStyle w:val="af6"/>
        <w:numPr>
          <w:ilvl w:val="0"/>
          <w:numId w:val="18"/>
        </w:numPr>
        <w:jc w:val="both"/>
        <w:rPr>
          <w:sz w:val="24"/>
          <w:szCs w:val="24"/>
          <w:lang w:val="kk-KZ"/>
        </w:rPr>
      </w:pPr>
      <w:r w:rsidRPr="00A839FD">
        <w:rPr>
          <w:sz w:val="24"/>
          <w:szCs w:val="24"/>
          <w:lang w:val="kk-KZ"/>
        </w:rPr>
        <w:lastRenderedPageBreak/>
        <w:t>Төлемнің базалық шарттары: Тапсырыс беруші төлемді Жабдықтаушыға жеткізілу фактісі бойынша толық көлемде теңгемен төлейді.</w:t>
      </w:r>
    </w:p>
    <w:p w:rsidR="001229AB" w:rsidRPr="00A839FD" w:rsidRDefault="001229AB" w:rsidP="001229AB">
      <w:pPr>
        <w:pStyle w:val="af6"/>
        <w:ind w:left="1068"/>
        <w:jc w:val="both"/>
        <w:rPr>
          <w:sz w:val="24"/>
          <w:szCs w:val="24"/>
          <w:lang w:val="kk-KZ"/>
        </w:rPr>
      </w:pPr>
    </w:p>
    <w:p w:rsidR="001229AB" w:rsidRPr="00A839FD" w:rsidRDefault="001229AB" w:rsidP="001229AB">
      <w:pPr>
        <w:ind w:firstLine="709"/>
        <w:jc w:val="center"/>
        <w:rPr>
          <w:b/>
          <w:sz w:val="24"/>
          <w:szCs w:val="24"/>
          <w:lang w:val="kk-KZ"/>
        </w:rPr>
      </w:pPr>
      <w:r w:rsidRPr="00A839FD">
        <w:rPr>
          <w:b/>
          <w:sz w:val="24"/>
          <w:szCs w:val="24"/>
          <w:lang w:val="kk-KZ"/>
        </w:rPr>
        <w:t>3. Әлеуеттік жеткізушілердің құқықтығы және біліктілігі</w:t>
      </w:r>
    </w:p>
    <w:p w:rsidR="001229AB" w:rsidRPr="00A839FD" w:rsidRDefault="001229AB" w:rsidP="001229AB">
      <w:pPr>
        <w:ind w:firstLine="709"/>
        <w:jc w:val="center"/>
        <w:rPr>
          <w:b/>
          <w:sz w:val="24"/>
          <w:szCs w:val="24"/>
          <w:lang w:val="kk-KZ"/>
        </w:rPr>
      </w:pPr>
    </w:p>
    <w:p w:rsidR="001229AB" w:rsidRPr="00A839FD" w:rsidRDefault="001229AB" w:rsidP="001229AB">
      <w:pPr>
        <w:pStyle w:val="WW-3"/>
        <w:tabs>
          <w:tab w:val="clear" w:pos="284"/>
          <w:tab w:val="clear" w:pos="709"/>
        </w:tabs>
        <w:ind w:firstLine="709"/>
        <w:rPr>
          <w:szCs w:val="24"/>
          <w:lang w:val="kk-KZ"/>
        </w:rPr>
      </w:pPr>
      <w:r w:rsidRPr="00A839FD">
        <w:rPr>
          <w:szCs w:val="24"/>
          <w:lang w:val="kk-KZ"/>
        </w:rPr>
        <w:t xml:space="preserve">7. Сатып алынатын тауардың сапасы, техникалық айрықшалануда көрсетілген, талаптар сапасына сәйкес келетін, тауарды жеткізуге кепілдік беретін </w:t>
      </w:r>
      <w:r w:rsidRPr="00AD4C8B">
        <w:rPr>
          <w:szCs w:val="24"/>
          <w:lang w:val="kk-KZ"/>
        </w:rPr>
        <w:t>дәрілік заттарды, медициналық мақсатта қолданылатын бұйымдарды, медициналық техниканы</w:t>
      </w:r>
      <w:r w:rsidRPr="00A839FD">
        <w:rPr>
          <w:szCs w:val="24"/>
          <w:lang w:val="kk-KZ"/>
        </w:rPr>
        <w:t xml:space="preserve"> шығарумен айналысатын және / немесе  жүзеге асыратын әлеуетті өнім берушілер конкурсқа қатысуға өтінім білдіргендер тендерге жіберіледі (Тендерлік құжаттамаға 2 қосымша). </w:t>
      </w:r>
    </w:p>
    <w:p w:rsidR="001229AB" w:rsidRPr="00A839FD" w:rsidRDefault="001229AB" w:rsidP="001229AB">
      <w:pPr>
        <w:ind w:firstLine="709"/>
        <w:jc w:val="both"/>
        <w:rPr>
          <w:sz w:val="24"/>
          <w:szCs w:val="24"/>
          <w:lang w:val="kk-KZ"/>
        </w:rPr>
      </w:pPr>
      <w:r w:rsidRPr="00A839FD">
        <w:rPr>
          <w:sz w:val="24"/>
          <w:szCs w:val="24"/>
          <w:lang w:val="kk-KZ"/>
        </w:rPr>
        <w:t>8. Тендерге қатысу үшін әлеуеттік жеткізуші төмендегі біліктілік талаптарына сәйкес келуі тиіс:</w:t>
      </w:r>
    </w:p>
    <w:p w:rsidR="001229AB" w:rsidRPr="00A839FD" w:rsidRDefault="001229AB" w:rsidP="001229AB">
      <w:pPr>
        <w:ind w:firstLine="709"/>
        <w:jc w:val="both"/>
        <w:rPr>
          <w:sz w:val="24"/>
          <w:szCs w:val="24"/>
          <w:lang w:val="kk-KZ"/>
        </w:rPr>
      </w:pPr>
      <w:r w:rsidRPr="00A839FD">
        <w:rPr>
          <w:sz w:val="24"/>
          <w:szCs w:val="24"/>
          <w:lang w:val="kk-KZ"/>
        </w:rPr>
        <w:t xml:space="preserve">1) құқық қабілеттілігінің (заңды тұлғалар үшін), азаматтық </w:t>
      </w:r>
      <w:r w:rsidRPr="00A839FD">
        <w:rPr>
          <w:b/>
          <w:sz w:val="24"/>
          <w:szCs w:val="24"/>
          <w:lang w:val="kk-KZ"/>
        </w:rPr>
        <w:t>әрекет қабілеттілігінің болуы</w:t>
      </w:r>
      <w:r w:rsidRPr="00A839FD">
        <w:rPr>
          <w:sz w:val="24"/>
          <w:szCs w:val="24"/>
          <w:lang w:val="kk-KZ"/>
        </w:rPr>
        <w:t xml:space="preserve"> (кәсіпкерлік қызметті жүзеге асыратын жеке тұлғалар үшін); </w:t>
      </w:r>
    </w:p>
    <w:p w:rsidR="001229AB" w:rsidRPr="00A839FD" w:rsidRDefault="001229AB" w:rsidP="001229AB">
      <w:pPr>
        <w:jc w:val="both"/>
        <w:rPr>
          <w:sz w:val="24"/>
          <w:szCs w:val="24"/>
          <w:lang w:val="kk-KZ"/>
        </w:rPr>
      </w:pPr>
      <w:bookmarkStart w:id="0" w:name="z145"/>
      <w:r w:rsidRPr="00A839FD">
        <w:rPr>
          <w:sz w:val="24"/>
          <w:szCs w:val="24"/>
          <w:lang w:val="kk-KZ"/>
        </w:rPr>
        <w:t xml:space="preserve">      2) Қазақстан Республикасының фармацевтикалық нарығында кемінде бір жыл </w:t>
      </w:r>
      <w:r w:rsidRPr="00A839FD">
        <w:rPr>
          <w:b/>
          <w:sz w:val="24"/>
          <w:szCs w:val="24"/>
          <w:lang w:val="kk-KZ"/>
        </w:rPr>
        <w:t xml:space="preserve">жұмыс тәжірибесінің болуы </w:t>
      </w:r>
      <w:r w:rsidRPr="00A839FD">
        <w:rPr>
          <w:sz w:val="24"/>
          <w:szCs w:val="24"/>
          <w:lang w:val="kk-KZ"/>
        </w:rPr>
        <w:t>(бұл талап өндірушілерге қолданылмайды);</w:t>
      </w:r>
    </w:p>
    <w:p w:rsidR="001229AB" w:rsidRPr="00A839FD" w:rsidRDefault="001229AB" w:rsidP="001229AB">
      <w:pPr>
        <w:rPr>
          <w:sz w:val="24"/>
          <w:szCs w:val="24"/>
          <w:lang w:val="kk-KZ"/>
        </w:rPr>
      </w:pPr>
      <w:bookmarkStart w:id="1" w:name="z146"/>
      <w:bookmarkEnd w:id="0"/>
      <w:r w:rsidRPr="00A839FD">
        <w:rPr>
          <w:sz w:val="24"/>
          <w:szCs w:val="24"/>
          <w:lang w:val="kk-KZ"/>
        </w:rPr>
        <w:t xml:space="preserve">       3) </w:t>
      </w:r>
      <w:r w:rsidRPr="00A839FD">
        <w:rPr>
          <w:b/>
          <w:sz w:val="24"/>
          <w:szCs w:val="24"/>
          <w:lang w:val="kk-KZ"/>
        </w:rPr>
        <w:t>төлем қабілеттілігінің болуы</w:t>
      </w:r>
      <w:r w:rsidRPr="00A839FD">
        <w:rPr>
          <w:sz w:val="24"/>
          <w:szCs w:val="24"/>
          <w:lang w:val="kk-KZ"/>
        </w:rPr>
        <w:t xml:space="preserve">, салық берешегінің, міндетті зейнетақы жарналары, міндетті кәсіптік зейнетақы жарналары, әлеуметтік аударымдар мен міндетті әлеуметтік медициналық сақтандыру аударымдары және (немесе) жарналары бойынша берешегінің болмауы; </w:t>
      </w:r>
    </w:p>
    <w:p w:rsidR="001229AB" w:rsidRPr="00A839FD" w:rsidRDefault="001229AB" w:rsidP="001229AB">
      <w:pPr>
        <w:rPr>
          <w:sz w:val="24"/>
          <w:szCs w:val="24"/>
        </w:rPr>
      </w:pPr>
      <w:bookmarkStart w:id="2" w:name="z147"/>
      <w:bookmarkEnd w:id="1"/>
      <w:r w:rsidRPr="00A839FD">
        <w:rPr>
          <w:sz w:val="24"/>
          <w:szCs w:val="24"/>
          <w:lang w:val="kk-KZ"/>
        </w:rPr>
        <w:t>      </w:t>
      </w:r>
      <w:r w:rsidRPr="00A839FD">
        <w:rPr>
          <w:sz w:val="24"/>
          <w:szCs w:val="24"/>
        </w:rPr>
        <w:t xml:space="preserve">4) </w:t>
      </w:r>
      <w:r w:rsidRPr="00A839FD">
        <w:rPr>
          <w:b/>
          <w:sz w:val="24"/>
          <w:szCs w:val="24"/>
        </w:rPr>
        <w:t>банкроттық не таратылу рәсімдеріне</w:t>
      </w:r>
      <w:r w:rsidRPr="00A839FD">
        <w:rPr>
          <w:sz w:val="24"/>
          <w:szCs w:val="24"/>
        </w:rPr>
        <w:t xml:space="preserve"> жатпауы;</w:t>
      </w:r>
    </w:p>
    <w:p w:rsidR="001229AB" w:rsidRPr="00A839FD" w:rsidRDefault="001229AB" w:rsidP="001229AB">
      <w:pPr>
        <w:rPr>
          <w:sz w:val="24"/>
          <w:szCs w:val="24"/>
        </w:rPr>
      </w:pPr>
      <w:bookmarkStart w:id="3" w:name="z148"/>
      <w:bookmarkEnd w:id="2"/>
      <w:r w:rsidRPr="00A839FD">
        <w:rPr>
          <w:sz w:val="24"/>
          <w:szCs w:val="24"/>
        </w:rPr>
        <w:t xml:space="preserve">       5) </w:t>
      </w:r>
      <w:r w:rsidRPr="00A839FD">
        <w:rPr>
          <w:b/>
          <w:sz w:val="24"/>
          <w:szCs w:val="24"/>
        </w:rPr>
        <w:t xml:space="preserve">жосықсыз әлеуетті өнім берушілер (өнім берушілер) тізбесінде </w:t>
      </w:r>
      <w:r w:rsidRPr="00A839FD">
        <w:rPr>
          <w:sz w:val="24"/>
          <w:szCs w:val="24"/>
        </w:rPr>
        <w:t xml:space="preserve">болмауы; </w:t>
      </w:r>
    </w:p>
    <w:p w:rsidR="001229AB" w:rsidRPr="00A839FD" w:rsidRDefault="001229AB" w:rsidP="001229AB">
      <w:pPr>
        <w:rPr>
          <w:sz w:val="24"/>
          <w:szCs w:val="24"/>
        </w:rPr>
      </w:pPr>
      <w:bookmarkStart w:id="4" w:name="z149"/>
      <w:bookmarkEnd w:id="3"/>
      <w:r w:rsidRPr="00A839FD">
        <w:rPr>
          <w:sz w:val="24"/>
          <w:szCs w:val="24"/>
        </w:rPr>
        <w:t xml:space="preserve">       6) рұқсат беру органдары лицензиялау немесе рұқсат беру рәсімі арқылы жүзеге асыратын қызметті немесе әрекетті (операцияны) жүзеге асыруға жеке тұлғаның немесе заңды тұлғаның </w:t>
      </w:r>
      <w:r w:rsidRPr="00A839FD">
        <w:rPr>
          <w:b/>
          <w:sz w:val="24"/>
          <w:szCs w:val="24"/>
        </w:rPr>
        <w:t>кәсіпкерлік қызметті жүзеге асыруға рұқсатының</w:t>
      </w:r>
      <w:r w:rsidRPr="00A839FD">
        <w:rPr>
          <w:sz w:val="24"/>
          <w:szCs w:val="24"/>
        </w:rPr>
        <w:t xml:space="preserve"> болуы. </w:t>
      </w:r>
    </w:p>
    <w:bookmarkEnd w:id="4"/>
    <w:p w:rsidR="001229AB" w:rsidRPr="00A839FD" w:rsidRDefault="001229AB" w:rsidP="001229AB">
      <w:pPr>
        <w:ind w:firstLine="709"/>
        <w:jc w:val="both"/>
        <w:rPr>
          <w:sz w:val="24"/>
          <w:szCs w:val="24"/>
          <w:lang w:val="kk-KZ"/>
        </w:rPr>
      </w:pPr>
      <w:r w:rsidRPr="00A839FD">
        <w:rPr>
          <w:sz w:val="24"/>
          <w:szCs w:val="24"/>
          <w:lang w:val="kk-KZ"/>
        </w:rPr>
        <w:t>Әлеуетті өнім беруші сатып алуларды ұйымдастырушыға өзінің біліктілік талаптарына сәйкес екендігін растайтын, Ережелерде айқындалған, құжаттарды ұсынады.</w:t>
      </w:r>
    </w:p>
    <w:p w:rsidR="001229AB" w:rsidRPr="00A839FD" w:rsidRDefault="001229AB" w:rsidP="001229AB">
      <w:pPr>
        <w:ind w:firstLine="709"/>
        <w:jc w:val="both"/>
        <w:rPr>
          <w:sz w:val="24"/>
          <w:szCs w:val="24"/>
          <w:lang w:val="kk-KZ"/>
        </w:rPr>
      </w:pPr>
      <w:r w:rsidRPr="00A839FD">
        <w:rPr>
          <w:sz w:val="24"/>
          <w:szCs w:val="24"/>
          <w:lang w:val="kk-KZ"/>
        </w:rPr>
        <w:t>Сатып алуларды ұйымдастырушының әлеует өнім берушіден осы тармақта көрсетілмеген біліктілік талаптарын талап етуге құқығы жоқ.</w:t>
      </w:r>
    </w:p>
    <w:p w:rsidR="001229AB" w:rsidRPr="00A839FD" w:rsidRDefault="001229AB" w:rsidP="001229AB">
      <w:pPr>
        <w:ind w:firstLine="709"/>
        <w:jc w:val="both"/>
        <w:rPr>
          <w:sz w:val="24"/>
          <w:szCs w:val="24"/>
          <w:lang w:val="kk-KZ"/>
        </w:rPr>
      </w:pPr>
    </w:p>
    <w:p w:rsidR="001229AB" w:rsidRPr="00A839FD" w:rsidRDefault="001229AB" w:rsidP="001229AB">
      <w:pPr>
        <w:ind w:firstLine="709"/>
        <w:jc w:val="center"/>
        <w:rPr>
          <w:sz w:val="24"/>
          <w:szCs w:val="24"/>
          <w:lang w:val="kk-KZ"/>
        </w:rPr>
      </w:pPr>
      <w:r w:rsidRPr="00A839FD">
        <w:rPr>
          <w:b/>
          <w:bCs/>
          <w:sz w:val="24"/>
          <w:szCs w:val="24"/>
          <w:lang w:val="kk-KZ"/>
        </w:rPr>
        <w:t xml:space="preserve">4. Тендерді ұйымдастырушыларға тендерлік құжаттардың жағдайын, оның көшірмесін алған, әлеуетті жеткізушілерге түсініктеме </w:t>
      </w:r>
    </w:p>
    <w:p w:rsidR="00AD4C8B" w:rsidRPr="00480233" w:rsidRDefault="001229AB" w:rsidP="00AD4C8B">
      <w:pPr>
        <w:ind w:firstLine="540"/>
        <w:jc w:val="both"/>
        <w:rPr>
          <w:sz w:val="24"/>
          <w:szCs w:val="24"/>
          <w:lang w:val="kk-KZ"/>
        </w:rPr>
      </w:pPr>
      <w:r w:rsidRPr="00AD4C8B">
        <w:rPr>
          <w:sz w:val="24"/>
          <w:szCs w:val="24"/>
          <w:lang w:val="kk-KZ"/>
        </w:rPr>
        <w:t>9. Әлеуетті жеткізуші тендерді ұйымдастырушыдан тендерлік құжаттарды түсіндіруін талап етуіне құқығы бар, бірақ тендерлік өтінімдерді қабылдаудың соңғы күніне дейін он күнтізбелік күн бұрын. Әлеуеттік жеткізуші сұраныстарын тендерді ұйымдастырушының келесі деректемелеріне жолдау керек</w:t>
      </w:r>
      <w:r w:rsidRPr="00480233">
        <w:rPr>
          <w:sz w:val="24"/>
          <w:szCs w:val="24"/>
          <w:lang w:val="kk-KZ"/>
        </w:rPr>
        <w:t>:</w:t>
      </w:r>
      <w:r w:rsidRPr="00480233">
        <w:rPr>
          <w:lang w:val="kk-KZ"/>
        </w:rPr>
        <w:t xml:space="preserve"> </w:t>
      </w:r>
      <w:r w:rsidR="00AD4C8B" w:rsidRPr="00480233">
        <w:rPr>
          <w:sz w:val="24"/>
          <w:szCs w:val="24"/>
          <w:lang w:val="kk-KZ"/>
        </w:rPr>
        <w:t xml:space="preserve">150000, </w:t>
      </w:r>
      <w:r w:rsidR="009D4F49" w:rsidRPr="00480233">
        <w:rPr>
          <w:sz w:val="24"/>
          <w:szCs w:val="24"/>
          <w:lang w:val="kk-KZ"/>
        </w:rPr>
        <w:t>ҚР, СҚ</w:t>
      </w:r>
      <w:r w:rsidR="00AD4C8B" w:rsidRPr="00480233">
        <w:rPr>
          <w:sz w:val="24"/>
          <w:szCs w:val="24"/>
          <w:lang w:val="kk-KZ"/>
        </w:rPr>
        <w:t xml:space="preserve">О, </w:t>
      </w:r>
      <w:r w:rsidR="009D4F49" w:rsidRPr="00480233">
        <w:rPr>
          <w:sz w:val="24"/>
          <w:szCs w:val="24"/>
          <w:lang w:val="kk-KZ"/>
        </w:rPr>
        <w:t xml:space="preserve">Тауфик Мухамед-Рахимов атындағы көшесі, 27                                                                              </w:t>
      </w:r>
      <w:r w:rsidR="00AD4C8B" w:rsidRPr="00480233">
        <w:rPr>
          <w:sz w:val="24"/>
          <w:szCs w:val="24"/>
          <w:lang w:val="kk-KZ"/>
        </w:rPr>
        <w:t>3-</w:t>
      </w:r>
      <w:r w:rsidR="009D4F49" w:rsidRPr="00480233">
        <w:rPr>
          <w:sz w:val="24"/>
          <w:szCs w:val="24"/>
          <w:lang w:val="kk-KZ"/>
        </w:rPr>
        <w:t>ші қабат</w:t>
      </w:r>
      <w:r w:rsidR="00AD4C8B" w:rsidRPr="00480233">
        <w:rPr>
          <w:sz w:val="24"/>
          <w:szCs w:val="24"/>
          <w:lang w:val="kk-KZ"/>
        </w:rPr>
        <w:t xml:space="preserve">,  </w:t>
      </w:r>
      <w:r w:rsidR="009D4F49" w:rsidRPr="00480233">
        <w:rPr>
          <w:sz w:val="24"/>
          <w:szCs w:val="24"/>
          <w:lang w:val="kk-KZ"/>
        </w:rPr>
        <w:t>әкімшілік ғимараты</w:t>
      </w:r>
      <w:r w:rsidR="00AD4C8B" w:rsidRPr="00480233">
        <w:rPr>
          <w:sz w:val="24"/>
          <w:szCs w:val="24"/>
          <w:lang w:val="kk-KZ"/>
        </w:rPr>
        <w:t xml:space="preserve">, </w:t>
      </w:r>
      <w:r w:rsidR="009D4F49" w:rsidRPr="00480233">
        <w:rPr>
          <w:sz w:val="24"/>
          <w:szCs w:val="24"/>
          <w:lang w:val="kk-KZ"/>
        </w:rPr>
        <w:t>мемлекеттік сатып алу бөлімі</w:t>
      </w:r>
      <w:r w:rsidR="00AD4C8B" w:rsidRPr="00480233">
        <w:rPr>
          <w:sz w:val="24"/>
          <w:szCs w:val="24"/>
          <w:lang w:val="kk-KZ"/>
        </w:rPr>
        <w:t xml:space="preserve"> </w:t>
      </w:r>
      <w:r w:rsidR="009D4F49" w:rsidRPr="00480233">
        <w:rPr>
          <w:sz w:val="24"/>
          <w:szCs w:val="24"/>
          <w:lang w:val="kk-KZ"/>
        </w:rPr>
        <w:t xml:space="preserve">немесе электрондық  поштаның мекенжайы: </w:t>
      </w:r>
      <w:r w:rsidR="00AD4C8B" w:rsidRPr="00480233">
        <w:rPr>
          <w:sz w:val="24"/>
          <w:szCs w:val="24"/>
          <w:lang w:val="kk-KZ"/>
        </w:rPr>
        <w:t xml:space="preserve"> </w:t>
      </w:r>
      <w:r w:rsidR="00AD4C8B" w:rsidRPr="00480233">
        <w:rPr>
          <w:b/>
          <w:sz w:val="24"/>
          <w:szCs w:val="24"/>
          <w:lang w:val="kk-KZ"/>
        </w:rPr>
        <w:t>3gz2014@mail.ru</w:t>
      </w:r>
    </w:p>
    <w:p w:rsidR="001229AB" w:rsidRPr="00A839FD" w:rsidRDefault="001229AB" w:rsidP="001229AB">
      <w:pPr>
        <w:pStyle w:val="af1"/>
        <w:spacing w:before="0" w:beforeAutospacing="0" w:after="0" w:afterAutospacing="0"/>
        <w:ind w:firstLine="540"/>
        <w:jc w:val="both"/>
        <w:rPr>
          <w:lang w:val="kk-KZ"/>
        </w:rPr>
      </w:pPr>
      <w:r w:rsidRPr="00A839FD">
        <w:rPr>
          <w:lang w:val="kk-KZ"/>
        </w:rPr>
        <w:t>үш күннен кешіктірмей, тендерлік құжаттар ұсынылған, барлық әлеуеттік жеткізушілерге, авторлық сұранысы көрсетілмей, сәйкес түсініктемелерді жолдауы керек.</w:t>
      </w:r>
    </w:p>
    <w:p w:rsidR="001229AB" w:rsidRPr="00A839FD" w:rsidRDefault="001229AB" w:rsidP="001229AB">
      <w:pPr>
        <w:ind w:firstLine="360"/>
        <w:jc w:val="both"/>
        <w:rPr>
          <w:sz w:val="24"/>
          <w:szCs w:val="24"/>
          <w:lang w:val="kk-KZ"/>
        </w:rPr>
      </w:pPr>
      <w:r w:rsidRPr="00A839FD">
        <w:rPr>
          <w:sz w:val="24"/>
          <w:szCs w:val="24"/>
          <w:lang w:val="kk-KZ"/>
        </w:rPr>
        <w:t xml:space="preserve">10. Тендерді ұйымдастырушы, тендерлік өтінімдерді ұсынудың соңғы уақыты өткенге дейін жеті күнтізбелік күннен кешіктірмей өзінің бастамасы бойынша немесе әлеуеттік жеткізушілердің өтініміне жауап ретінде тендерлік құжаттамаларға өзгерістер енгізуге құқылы. Енгізілген өзгертулердің міндетті күштері бар және олар туралы тендерлік құжаттамалар ұсынылған барлық әлеуеттік жеткізушілерге тез арада хабарланады. Бұл ретте, тендерлік өтінімдерге осы өзгерістерді әлеуеттік жеткізушілермен есеп жүргізу үшін бес жұмыс күнінен кем емес уақытқа тендерлік өтінімдерді ұсынудың нақтылы мерзімін тендерді ұйымдастырушы ұзартады.                                   </w:t>
      </w:r>
    </w:p>
    <w:p w:rsidR="001229AB" w:rsidRPr="00A839FD" w:rsidRDefault="001229AB" w:rsidP="001229AB">
      <w:pPr>
        <w:pStyle w:val="Iauiue"/>
        <w:widowControl/>
        <w:ind w:firstLine="709"/>
        <w:jc w:val="center"/>
        <w:rPr>
          <w:b/>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2 бөлім. Тендерлік құжаттамалар</w:t>
      </w: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1. Тендерлік құжаттамалардың мазмұны</w:t>
      </w:r>
    </w:p>
    <w:p w:rsidR="001229AB" w:rsidRPr="00A839FD" w:rsidRDefault="001229AB" w:rsidP="001229AB">
      <w:pPr>
        <w:pStyle w:val="Iauiue"/>
        <w:widowControl/>
        <w:ind w:firstLine="709"/>
        <w:jc w:val="center"/>
        <w:rPr>
          <w:sz w:val="24"/>
          <w:szCs w:val="24"/>
          <w:lang w:val="kk-KZ"/>
        </w:rPr>
      </w:pPr>
    </w:p>
    <w:p w:rsidR="001229AB" w:rsidRPr="00A839FD" w:rsidRDefault="001229AB" w:rsidP="001229AB">
      <w:pPr>
        <w:pStyle w:val="af1"/>
        <w:spacing w:before="0" w:beforeAutospacing="0" w:after="0" w:afterAutospacing="0"/>
        <w:ind w:firstLine="709"/>
        <w:jc w:val="both"/>
        <w:rPr>
          <w:lang w:val="kk-KZ"/>
        </w:rPr>
      </w:pPr>
      <w:r w:rsidRPr="00A839FD">
        <w:rPr>
          <w:lang w:val="kk-KZ"/>
        </w:rPr>
        <w:t>11. Тендерлік құжаттар келесі мағынада болады:</w:t>
      </w:r>
    </w:p>
    <w:p w:rsidR="001229AB" w:rsidRPr="00A839FD" w:rsidRDefault="001229AB" w:rsidP="001229AB">
      <w:pPr>
        <w:pStyle w:val="a5"/>
        <w:ind w:firstLine="540"/>
        <w:rPr>
          <w:sz w:val="24"/>
          <w:lang w:val="kk-KZ"/>
        </w:rPr>
      </w:pPr>
      <w:r w:rsidRPr="00A839FD">
        <w:rPr>
          <w:sz w:val="24"/>
          <w:lang w:val="kk-KZ"/>
        </w:rPr>
        <w:lastRenderedPageBreak/>
        <w:t>1) оның көрсетілген біліктілік талаптарының сәйкестігін растауға  әлеуетті жеткізуші ұсынған құжаттарға қойылған талаптар;</w:t>
      </w:r>
    </w:p>
    <w:p w:rsidR="001229AB" w:rsidRPr="00A839FD" w:rsidRDefault="001229AB" w:rsidP="001229AB">
      <w:pPr>
        <w:ind w:firstLine="567"/>
        <w:jc w:val="both"/>
        <w:rPr>
          <w:sz w:val="24"/>
          <w:lang w:val="kk-KZ"/>
        </w:rPr>
      </w:pPr>
      <w:r w:rsidRPr="00A839FD">
        <w:rPr>
          <w:sz w:val="24"/>
          <w:lang w:val="kk-KZ"/>
        </w:rPr>
        <w:t xml:space="preserve">2) Ереженің 14 тармағында айқындалған ақпараттар; </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3) Тендерлік құжаттардың </w:t>
      </w:r>
      <w:r w:rsidRPr="00A839FD">
        <w:rPr>
          <w:i/>
          <w:lang w:val="kk-KZ"/>
        </w:rPr>
        <w:t>1 қосымшасына</w:t>
      </w:r>
      <w:r w:rsidRPr="00A839FD">
        <w:rPr>
          <w:lang w:val="kk-KZ"/>
        </w:rPr>
        <w:t xml:space="preserve"> сәйкес сатылып алынатын тауарлардың тізімдемесі; </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4) Тендерлік құжаттың </w:t>
      </w:r>
      <w:r w:rsidRPr="00A839FD">
        <w:rPr>
          <w:i/>
          <w:lang w:val="kk-KZ"/>
        </w:rPr>
        <w:t>2 қосымшасына</w:t>
      </w:r>
      <w:r w:rsidRPr="00A839FD">
        <w:rPr>
          <w:lang w:val="kk-KZ"/>
        </w:rPr>
        <w:t xml:space="preserve"> сәйкес сатылып алынатын тауарларға талап етілетін техникалық сипаттамаларға;</w:t>
      </w:r>
    </w:p>
    <w:p w:rsidR="001229AB" w:rsidRPr="00A839FD" w:rsidRDefault="001229AB" w:rsidP="001229AB">
      <w:pPr>
        <w:pStyle w:val="af1"/>
        <w:spacing w:before="0" w:beforeAutospacing="0" w:after="0" w:afterAutospacing="0"/>
        <w:ind w:firstLine="540"/>
        <w:jc w:val="both"/>
        <w:rPr>
          <w:i/>
          <w:lang w:val="kk-KZ"/>
        </w:rPr>
      </w:pPr>
      <w:r w:rsidRPr="00A839FD">
        <w:rPr>
          <w:lang w:val="kk-KZ"/>
        </w:rPr>
        <w:t xml:space="preserve">5) Тендерлік құжаттың </w:t>
      </w:r>
      <w:r w:rsidRPr="00A839FD">
        <w:rPr>
          <w:i/>
          <w:lang w:val="kk-KZ"/>
        </w:rPr>
        <w:t>3 қосымшасына</w:t>
      </w:r>
      <w:r w:rsidRPr="00A839FD">
        <w:rPr>
          <w:lang w:val="kk-KZ"/>
        </w:rPr>
        <w:t xml:space="preserve"> сәйкес жеке кәсіпкерлер мен заңды тұлғалардың тендерге қатысуға өтінім</w:t>
      </w:r>
      <w:r w:rsidRPr="00A839FD">
        <w:rPr>
          <w:i/>
          <w:lang w:val="kk-KZ"/>
        </w:rPr>
        <w:t>;</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6) Тендерлік құжаттың </w:t>
      </w:r>
      <w:r w:rsidRPr="00A839FD">
        <w:rPr>
          <w:i/>
          <w:lang w:val="kk-KZ"/>
        </w:rPr>
        <w:t>4 қосымшасына</w:t>
      </w:r>
      <w:r w:rsidRPr="00A839FD">
        <w:rPr>
          <w:lang w:val="kk-KZ"/>
        </w:rPr>
        <w:t xml:space="preserve"> сәйкес (Банктік кепілдік) тендерлік өтінімнің қамтамасыз етілуі;</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7) Тендерлік құжаттың </w:t>
      </w:r>
      <w:r w:rsidRPr="00A839FD">
        <w:rPr>
          <w:i/>
          <w:lang w:val="kk-KZ"/>
        </w:rPr>
        <w:t>5 қосымшасына</w:t>
      </w:r>
      <w:r w:rsidRPr="00A839FD">
        <w:rPr>
          <w:lang w:val="kk-KZ"/>
        </w:rPr>
        <w:t xml:space="preserve"> сәйкес берешектің жоқ екендігі туралы банк анықтамасы; </w:t>
      </w:r>
    </w:p>
    <w:p w:rsidR="001229AB" w:rsidRPr="00A839FD" w:rsidRDefault="001229AB" w:rsidP="001229AB">
      <w:pPr>
        <w:pStyle w:val="af1"/>
        <w:spacing w:before="0" w:beforeAutospacing="0" w:after="0" w:afterAutospacing="0"/>
        <w:ind w:firstLine="540"/>
        <w:jc w:val="both"/>
        <w:rPr>
          <w:i/>
          <w:lang w:val="kk-KZ"/>
        </w:rPr>
      </w:pPr>
      <w:r w:rsidRPr="00A839FD">
        <w:rPr>
          <w:lang w:val="kk-KZ"/>
        </w:rPr>
        <w:t xml:space="preserve">8) Тендерлік құжаттың </w:t>
      </w:r>
      <w:r w:rsidRPr="00A839FD">
        <w:rPr>
          <w:i/>
          <w:lang w:val="kk-KZ"/>
        </w:rPr>
        <w:t>6 қосымшасына</w:t>
      </w:r>
      <w:r w:rsidRPr="00A839FD">
        <w:rPr>
          <w:lang w:val="kk-KZ"/>
        </w:rPr>
        <w:t xml:space="preserve"> сәйкес бағалар кестесін ұсыну формасы; </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9) Тендерлік құжаттың </w:t>
      </w:r>
      <w:r w:rsidRPr="00A839FD">
        <w:rPr>
          <w:i/>
          <w:lang w:val="kk-KZ"/>
        </w:rPr>
        <w:t>7 қосымшасына</w:t>
      </w:r>
      <w:r w:rsidRPr="00A839FD">
        <w:rPr>
          <w:lang w:val="kk-KZ"/>
        </w:rPr>
        <w:t xml:space="preserve"> сәйкес сатып алу туралы келісімшарттың жобасы;</w:t>
      </w:r>
    </w:p>
    <w:p w:rsidR="001229AB" w:rsidRPr="00A839FD" w:rsidRDefault="001229AB" w:rsidP="001229AB">
      <w:pPr>
        <w:pStyle w:val="af1"/>
        <w:spacing w:before="0" w:beforeAutospacing="0" w:after="0" w:afterAutospacing="0"/>
        <w:ind w:firstLine="540"/>
        <w:jc w:val="both"/>
        <w:rPr>
          <w:lang w:val="kk-KZ"/>
        </w:rPr>
      </w:pPr>
      <w:r w:rsidRPr="00A839FD">
        <w:rPr>
          <w:lang w:val="kk-KZ"/>
        </w:rPr>
        <w:t xml:space="preserve">10) Тендерлік құжаттың </w:t>
      </w:r>
      <w:r w:rsidRPr="00A839FD">
        <w:rPr>
          <w:i/>
          <w:lang w:val="kk-KZ"/>
        </w:rPr>
        <w:t>8 қосымшасына</w:t>
      </w:r>
      <w:r w:rsidRPr="00A839FD">
        <w:rPr>
          <w:lang w:val="kk-KZ"/>
        </w:rPr>
        <w:t xml:space="preserve"> сәйкес әлеуеттік жеткізушінің өтініміне қоса берілетін құжаттардың тізімін толтыру формасы;</w:t>
      </w:r>
    </w:p>
    <w:p w:rsidR="001229AB" w:rsidRPr="00A839FD" w:rsidRDefault="001229AB" w:rsidP="001229AB">
      <w:pPr>
        <w:pStyle w:val="af1"/>
        <w:spacing w:before="0" w:beforeAutospacing="0" w:after="0" w:afterAutospacing="0"/>
        <w:ind w:firstLine="540"/>
        <w:jc w:val="both"/>
        <w:rPr>
          <w:i/>
          <w:lang w:val="kk-KZ"/>
        </w:rPr>
      </w:pPr>
      <w:r w:rsidRPr="00A839FD">
        <w:rPr>
          <w:lang w:val="kk-KZ"/>
        </w:rPr>
        <w:t xml:space="preserve">11)  </w:t>
      </w:r>
      <w:r w:rsidRPr="00A839FD">
        <w:rPr>
          <w:i/>
          <w:lang w:val="kk-KZ"/>
        </w:rPr>
        <w:t>9 қосымша</w:t>
      </w:r>
      <w:r w:rsidRPr="00A839FD">
        <w:rPr>
          <w:lang w:val="kk-KZ"/>
        </w:rPr>
        <w:t xml:space="preserve"> біліктілік туралы мәліметтер</w:t>
      </w:r>
      <w:r w:rsidRPr="00A839FD">
        <w:rPr>
          <w:i/>
          <w:lang w:val="kk-KZ"/>
        </w:rPr>
        <w:t>.</w:t>
      </w:r>
    </w:p>
    <w:p w:rsidR="001229AB" w:rsidRPr="00A839FD" w:rsidRDefault="001229AB" w:rsidP="001229AB">
      <w:pPr>
        <w:pStyle w:val="af1"/>
        <w:spacing w:before="0" w:beforeAutospacing="0" w:after="0" w:afterAutospacing="0"/>
        <w:jc w:val="both"/>
        <w:rPr>
          <w:lang w:val="kk-KZ"/>
        </w:rPr>
      </w:pPr>
    </w:p>
    <w:p w:rsidR="001229AB" w:rsidRPr="00A839FD" w:rsidRDefault="001229AB" w:rsidP="001229AB">
      <w:pPr>
        <w:pStyle w:val="a5"/>
        <w:tabs>
          <w:tab w:val="clear" w:pos="0"/>
        </w:tabs>
        <w:ind w:firstLine="709"/>
        <w:rPr>
          <w:b/>
          <w:sz w:val="24"/>
          <w:szCs w:val="24"/>
          <w:lang w:val="kk-KZ"/>
        </w:rPr>
      </w:pPr>
    </w:p>
    <w:p w:rsidR="001229AB" w:rsidRPr="00A839FD" w:rsidRDefault="001229AB" w:rsidP="001229AB">
      <w:pPr>
        <w:pStyle w:val="af1"/>
        <w:spacing w:before="0" w:beforeAutospacing="0" w:after="0" w:afterAutospacing="0"/>
        <w:ind w:firstLine="709"/>
        <w:jc w:val="center"/>
        <w:rPr>
          <w:b/>
          <w:lang w:val="kk-KZ"/>
        </w:rPr>
      </w:pPr>
      <w:r w:rsidRPr="00A839FD">
        <w:rPr>
          <w:b/>
          <w:lang w:val="kk-KZ"/>
        </w:rPr>
        <w:t xml:space="preserve">3 бөлім. Тендерлік өтінімдердің әрекет ету мерзімі, мазмұны, ұсынылуы, өзгертулері мен кері қайтарылуы </w:t>
      </w:r>
    </w:p>
    <w:p w:rsidR="001229AB" w:rsidRPr="00A839FD" w:rsidRDefault="001229AB" w:rsidP="001229AB">
      <w:pPr>
        <w:pStyle w:val="af1"/>
        <w:spacing w:before="0" w:beforeAutospacing="0" w:after="0" w:afterAutospacing="0"/>
        <w:rPr>
          <w:b/>
          <w:bCs/>
          <w:lang w:val="kk-KZ"/>
        </w:rPr>
      </w:pPr>
    </w:p>
    <w:p w:rsidR="001229AB" w:rsidRPr="00A839FD" w:rsidRDefault="001229AB" w:rsidP="001229AB">
      <w:pPr>
        <w:pStyle w:val="af1"/>
        <w:spacing w:before="0" w:beforeAutospacing="0" w:after="0" w:afterAutospacing="0"/>
        <w:ind w:firstLine="709"/>
        <w:jc w:val="center"/>
        <w:rPr>
          <w:b/>
          <w:bCs/>
          <w:lang w:val="kk-KZ"/>
        </w:rPr>
      </w:pPr>
      <w:r w:rsidRPr="00A839FD">
        <w:rPr>
          <w:b/>
          <w:bCs/>
          <w:lang w:val="kk-KZ"/>
        </w:rPr>
        <w:t xml:space="preserve">1. </w:t>
      </w:r>
      <w:r w:rsidRPr="00A839FD">
        <w:rPr>
          <w:b/>
          <w:lang w:val="kk-KZ"/>
        </w:rPr>
        <w:t>Тендерлік өтінімдердің әрекет ету мерзімі, мазмұны, ұсынылуы, өзгертулері мен кері қайтарылуы</w:t>
      </w:r>
    </w:p>
    <w:p w:rsidR="001229AB" w:rsidRPr="00A839FD" w:rsidRDefault="001229AB" w:rsidP="001229AB">
      <w:pPr>
        <w:pStyle w:val="af1"/>
        <w:spacing w:before="0" w:beforeAutospacing="0" w:after="0" w:afterAutospacing="0"/>
        <w:ind w:firstLine="709"/>
        <w:jc w:val="center"/>
        <w:rPr>
          <w:b/>
          <w:bCs/>
          <w:lang w:val="kk-KZ"/>
        </w:rPr>
      </w:pPr>
    </w:p>
    <w:p w:rsidR="001229AB" w:rsidRPr="00A839FD" w:rsidRDefault="001229AB" w:rsidP="001229AB">
      <w:pPr>
        <w:ind w:firstLine="709"/>
        <w:jc w:val="both"/>
        <w:rPr>
          <w:sz w:val="24"/>
          <w:szCs w:val="24"/>
          <w:lang w:val="kk-KZ"/>
        </w:rPr>
      </w:pPr>
      <w:r w:rsidRPr="00A839FD">
        <w:rPr>
          <w:sz w:val="24"/>
          <w:szCs w:val="24"/>
          <w:lang w:val="kk-KZ"/>
        </w:rPr>
        <w:t>12.Тендерге қатысуға ниет білдірген әлеуетті өтінім беруші тендерлік өтінімдерді ұсынудың соңғы мерзімі аяқталғанға дейін тендерлік құжаттамаға сәйкес жасалған тендерлік өтінімді мөрленген түрде тендерді ұйымдастырушыға ұсынады.</w:t>
      </w:r>
    </w:p>
    <w:p w:rsidR="001229AB" w:rsidRPr="00A839FD" w:rsidRDefault="001229AB" w:rsidP="001229AB">
      <w:pPr>
        <w:pStyle w:val="af1"/>
        <w:tabs>
          <w:tab w:val="left" w:pos="709"/>
          <w:tab w:val="left" w:pos="1134"/>
        </w:tabs>
        <w:spacing w:before="0" w:beforeAutospacing="0" w:after="0" w:afterAutospacing="0"/>
        <w:jc w:val="both"/>
        <w:rPr>
          <w:lang w:val="kk-KZ"/>
        </w:rPr>
      </w:pPr>
      <w:r w:rsidRPr="00A839FD">
        <w:rPr>
          <w:lang w:val="kk-KZ"/>
        </w:rPr>
        <w:tab/>
        <w:t>13. Тендерлік өтінімдерді ұсынудың соңғы мерзімі аяқталғаннан кейін ұсынылған тендерлік өтінімдер ашылмайды және оны ұсынған әлеуетті жеткізушіге қайтарылады</w:t>
      </w:r>
      <w:r w:rsidRPr="00A839FD">
        <w:rPr>
          <w:sz w:val="28"/>
          <w:szCs w:val="28"/>
          <w:lang w:val="kk-KZ"/>
        </w:rPr>
        <w:t>.</w:t>
      </w:r>
    </w:p>
    <w:p w:rsidR="001229AB" w:rsidRPr="00A839FD" w:rsidRDefault="001229AB" w:rsidP="001229AB">
      <w:pPr>
        <w:jc w:val="both"/>
        <w:rPr>
          <w:sz w:val="24"/>
          <w:szCs w:val="24"/>
          <w:lang w:val="kk-KZ"/>
        </w:rPr>
      </w:pPr>
      <w:r w:rsidRPr="00A839FD">
        <w:rPr>
          <w:lang w:val="kk-KZ"/>
        </w:rPr>
        <w:tab/>
      </w:r>
      <w:r w:rsidRPr="00A839FD">
        <w:rPr>
          <w:sz w:val="24"/>
          <w:szCs w:val="24"/>
          <w:lang w:val="kk-KZ"/>
        </w:rPr>
        <w:t xml:space="preserve">14. Тендерге қатысу үшін әлеуетті өнім беруші ұсынған тендерлік өтінімнің қолданылу мерзімі </w:t>
      </w:r>
      <w:r w:rsidRPr="00A839FD">
        <w:rPr>
          <w:sz w:val="24"/>
          <w:szCs w:val="24"/>
          <w:u w:val="single"/>
          <w:lang w:val="kk-KZ"/>
        </w:rPr>
        <w:t>45 күннен</w:t>
      </w:r>
      <w:r w:rsidRPr="00A839FD">
        <w:rPr>
          <w:sz w:val="24"/>
          <w:szCs w:val="24"/>
          <w:lang w:val="kk-KZ"/>
        </w:rPr>
        <w:t xml:space="preserve"> кем болмауы тиіс.</w:t>
      </w:r>
    </w:p>
    <w:p w:rsidR="001229AB" w:rsidRPr="00A839FD" w:rsidRDefault="001229AB" w:rsidP="001229AB">
      <w:pPr>
        <w:jc w:val="both"/>
        <w:rPr>
          <w:sz w:val="24"/>
          <w:szCs w:val="24"/>
          <w:lang w:val="kk-KZ"/>
        </w:rPr>
      </w:pPr>
      <w:r w:rsidRPr="00A839FD">
        <w:rPr>
          <w:lang w:val="kk-KZ"/>
        </w:rPr>
        <w:tab/>
      </w:r>
      <w:r w:rsidRPr="00A839FD">
        <w:rPr>
          <w:sz w:val="24"/>
          <w:szCs w:val="24"/>
          <w:lang w:val="kk-KZ"/>
        </w:rPr>
        <w:t xml:space="preserve">      Қолданылу мерзімі тендер шартында көрсетілген мерзімнен қысқа тендерлік өтінім қайтарылады.</w:t>
      </w:r>
    </w:p>
    <w:p w:rsidR="001229AB" w:rsidRPr="00A839FD" w:rsidRDefault="001229AB" w:rsidP="001229AB">
      <w:pPr>
        <w:ind w:firstLine="720"/>
        <w:jc w:val="both"/>
        <w:rPr>
          <w:sz w:val="28"/>
          <w:szCs w:val="28"/>
          <w:lang w:val="kk-KZ"/>
        </w:rPr>
      </w:pPr>
      <w:r w:rsidRPr="00A839FD">
        <w:rPr>
          <w:sz w:val="24"/>
          <w:szCs w:val="24"/>
          <w:lang w:val="kk-KZ"/>
        </w:rPr>
        <w:t>15. Тендерге қатысуға ниет білдірген әлеуетті өнім берушінің тендерлік өтінімі негізгі бөлікті, теникалық бөлікті және кепілдікті қамтамасыз етуді қамтиды</w:t>
      </w:r>
      <w:r w:rsidRPr="00A839FD">
        <w:rPr>
          <w:sz w:val="28"/>
          <w:szCs w:val="28"/>
          <w:lang w:val="kk-KZ"/>
        </w:rPr>
        <w:t>:</w:t>
      </w:r>
    </w:p>
    <w:p w:rsidR="001229AB" w:rsidRPr="00A839FD" w:rsidRDefault="001229AB" w:rsidP="001229AB">
      <w:pPr>
        <w:rPr>
          <w:sz w:val="24"/>
          <w:szCs w:val="24"/>
          <w:lang w:val="kk-KZ"/>
        </w:rPr>
      </w:pPr>
    </w:p>
    <w:p w:rsidR="001229AB" w:rsidRPr="00A839FD" w:rsidRDefault="001229AB" w:rsidP="001229AB">
      <w:pPr>
        <w:ind w:firstLine="720"/>
        <w:rPr>
          <w:b/>
          <w:sz w:val="24"/>
          <w:szCs w:val="24"/>
          <w:lang w:val="kk-KZ"/>
        </w:rPr>
      </w:pPr>
      <w:bookmarkStart w:id="5" w:name="z274"/>
      <w:r w:rsidRPr="00A839FD">
        <w:rPr>
          <w:b/>
          <w:sz w:val="24"/>
          <w:szCs w:val="24"/>
          <w:lang w:val="kk-KZ"/>
        </w:rPr>
        <w:t xml:space="preserve">Тендерлік өтінімнің негізгі бөлігі мыналарды қамтиды: </w:t>
      </w:r>
    </w:p>
    <w:p w:rsidR="001229AB" w:rsidRPr="00A839FD" w:rsidRDefault="001229AB" w:rsidP="001229AB">
      <w:pPr>
        <w:jc w:val="both"/>
        <w:rPr>
          <w:sz w:val="24"/>
          <w:szCs w:val="24"/>
          <w:lang w:val="kk-KZ"/>
        </w:rPr>
      </w:pPr>
      <w:bookmarkStart w:id="6" w:name="z275"/>
      <w:bookmarkEnd w:id="5"/>
      <w:r w:rsidRPr="00A839FD">
        <w:rPr>
          <w:sz w:val="24"/>
          <w:szCs w:val="24"/>
          <w:lang w:val="kk-KZ"/>
        </w:rPr>
        <w:t>      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 тізімдемесі ұсынылады;</w:t>
      </w:r>
    </w:p>
    <w:p w:rsidR="001229AB" w:rsidRPr="00A839FD" w:rsidRDefault="001229AB" w:rsidP="001229AB">
      <w:pPr>
        <w:jc w:val="both"/>
        <w:rPr>
          <w:sz w:val="24"/>
          <w:szCs w:val="24"/>
          <w:lang w:val="kk-KZ"/>
        </w:rPr>
      </w:pPr>
      <w:bookmarkStart w:id="7" w:name="z276"/>
      <w:bookmarkEnd w:id="6"/>
      <w:r w:rsidRPr="00A839FD">
        <w:rPr>
          <w:sz w:val="24"/>
          <w:szCs w:val="24"/>
          <w:lang w:val="kk-KZ"/>
        </w:rPr>
        <w:t>      2) заңды тұлғаны мемлекеттік тіркеу (қайта тіркеу) туралы куәліктің көшірмесі не заңды тұлғаны мемлекеттік тіркеу (қайта тіркеу) туралы анықтаманың көшірмесі;</w:t>
      </w:r>
    </w:p>
    <w:p w:rsidR="001229AB" w:rsidRPr="00A839FD" w:rsidRDefault="001229AB" w:rsidP="001229AB">
      <w:pPr>
        <w:jc w:val="both"/>
        <w:rPr>
          <w:sz w:val="24"/>
          <w:szCs w:val="24"/>
          <w:lang w:val="kk-KZ"/>
        </w:rPr>
      </w:pPr>
      <w:bookmarkStart w:id="8" w:name="z277"/>
      <w:bookmarkEnd w:id="7"/>
      <w:r w:rsidRPr="00A839FD">
        <w:rPr>
          <w:sz w:val="24"/>
          <w:szCs w:val="24"/>
          <w:lang w:val="kk-KZ"/>
        </w:rPr>
        <w:t>      3)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немесе құрылтай шартының көшірмесі немесе хабарландыру күнінен кейін жұмыс істеп тұрған акцияларды ұстаушылардың тізілімінен үзінді ұсынылады);</w:t>
      </w:r>
    </w:p>
    <w:p w:rsidR="001229AB" w:rsidRPr="00A839FD" w:rsidRDefault="001229AB" w:rsidP="001229AB">
      <w:pPr>
        <w:jc w:val="both"/>
        <w:rPr>
          <w:sz w:val="24"/>
          <w:szCs w:val="24"/>
          <w:lang w:val="kk-KZ"/>
        </w:rPr>
      </w:pPr>
      <w:bookmarkStart w:id="9" w:name="z278"/>
      <w:bookmarkEnd w:id="8"/>
      <w:r w:rsidRPr="00A839FD">
        <w:rPr>
          <w:sz w:val="24"/>
          <w:szCs w:val="24"/>
          <w:lang w:val="kk-KZ"/>
        </w:rPr>
        <w:t xml:space="preserve">       4) заңды тұлға құрмастан кәсіпкерлік қызметті жүзеге асыруға құқық беретін тиісті мемлекеттік орган берген құжаттың көшірмесі, жеке басын куәландыратын құжаттың көшірмелері; </w:t>
      </w:r>
    </w:p>
    <w:p w:rsidR="001229AB" w:rsidRPr="00A839FD" w:rsidRDefault="001229AB" w:rsidP="001229AB">
      <w:pPr>
        <w:jc w:val="both"/>
        <w:rPr>
          <w:sz w:val="24"/>
          <w:szCs w:val="24"/>
          <w:lang w:val="kk-KZ"/>
        </w:rPr>
      </w:pPr>
      <w:bookmarkStart w:id="10" w:name="z279"/>
      <w:bookmarkEnd w:id="9"/>
      <w:r w:rsidRPr="00A839FD">
        <w:rPr>
          <w:sz w:val="24"/>
          <w:szCs w:val="24"/>
          <w:lang w:val="kk-KZ"/>
        </w:rPr>
        <w:lastRenderedPageBreak/>
        <w:t>      5) рұқсаттардың (хабарламалардың) не мәліметтер мемлекеттік органдардың ақпараттық жүйелерінде расталатын Қазақстан Республикасының рұқсаттар және хабарламалар туралы заңнамасына сәйкес алынған (жолданған)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Қазақстан Республикасының рұқсаттар және хабарламалар туралы заңнамасына сәйкес алынған (жолданған) тиісті рұқсаттың (хабарламаның) нотариат куәландырған көшірмесін ұсынады;</w:t>
      </w:r>
    </w:p>
    <w:p w:rsidR="001229AB" w:rsidRPr="00A839FD" w:rsidRDefault="001229AB" w:rsidP="001229AB">
      <w:pPr>
        <w:jc w:val="both"/>
        <w:rPr>
          <w:sz w:val="24"/>
          <w:szCs w:val="24"/>
          <w:lang w:val="kk-KZ"/>
        </w:rPr>
      </w:pPr>
      <w:bookmarkStart w:id="11" w:name="z280"/>
      <w:bookmarkEnd w:id="10"/>
      <w:r w:rsidRPr="00A839FD">
        <w:rPr>
          <w:sz w:val="24"/>
          <w:szCs w:val="24"/>
          <w:lang w:val="kk-KZ"/>
        </w:rPr>
        <w:t>      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p>
    <w:p w:rsidR="001229AB" w:rsidRPr="00A839FD" w:rsidRDefault="001229AB" w:rsidP="001229AB">
      <w:pPr>
        <w:jc w:val="both"/>
        <w:rPr>
          <w:sz w:val="24"/>
          <w:szCs w:val="24"/>
          <w:lang w:val="kk-KZ"/>
        </w:rPr>
      </w:pPr>
      <w:bookmarkStart w:id="12" w:name="z281"/>
      <w:bookmarkEnd w:id="11"/>
      <w:r w:rsidRPr="00A839FD">
        <w:rPr>
          <w:sz w:val="24"/>
          <w:szCs w:val="24"/>
          <w:lang w:val="kk-KZ"/>
        </w:rPr>
        <w:t>      7) конверттерді ашу күнінің алдында бір айдан ерте емес берілген Қазақстан Республикасының Ұлттық Банкі Басқармасының қаулысымен бекітілген (егер әлеуетті өнім беруші бірнеше банктің немесе шетел банкінің клиенті болып табылса, онда әлеуетті өнім берушінің шетелде орналасқан филиалдары мен өкілдіктерін қоспағанда, осындай банктердің әрқайсысынан анықтама ұсынылады) әлеуетті өнім берушіге қызмет көрсететін банктің екінші деңгейдегі банктердегі, ипотекалық ұйымдардағы және "Қазақстанның даму банкі" акционерлік қоғамындағы бухгалтерлік есепке алу шоттарының үлгі жоспарына сәйкес үш айдан астам созылатын міндеттемелерінің барлық түрлері бойынша мерзімі өткен берешегінің жоқ екендігі туралы әлеуетті өнім беруші қызмет алатын банктің қол қойылған анықтамасының түпнұсқасы;</w:t>
      </w:r>
    </w:p>
    <w:p w:rsidR="001229AB" w:rsidRPr="00A839FD" w:rsidRDefault="001229AB" w:rsidP="001229AB">
      <w:pPr>
        <w:jc w:val="both"/>
        <w:rPr>
          <w:sz w:val="24"/>
          <w:szCs w:val="24"/>
          <w:lang w:val="kk-KZ"/>
        </w:rPr>
      </w:pPr>
      <w:bookmarkStart w:id="13" w:name="z282"/>
      <w:bookmarkEnd w:id="12"/>
      <w:r w:rsidRPr="00A839FD">
        <w:rPr>
          <w:sz w:val="24"/>
          <w:szCs w:val="24"/>
          <w:lang w:val="kk-KZ"/>
        </w:rPr>
        <w:t>      8) денсаулық сақтау саласындағы уәкілетті орган бекіткен нысан бойынша біліктілік туралы мәліметтер;</w:t>
      </w:r>
    </w:p>
    <w:p w:rsidR="001229AB" w:rsidRPr="00A839FD" w:rsidRDefault="001229AB" w:rsidP="001229AB">
      <w:pPr>
        <w:jc w:val="both"/>
        <w:rPr>
          <w:sz w:val="24"/>
          <w:szCs w:val="24"/>
          <w:lang w:val="kk-KZ"/>
        </w:rPr>
      </w:pPr>
      <w:bookmarkStart w:id="14" w:name="z283"/>
      <w:bookmarkEnd w:id="13"/>
      <w:r w:rsidRPr="00A839FD">
        <w:rPr>
          <w:sz w:val="24"/>
          <w:szCs w:val="24"/>
          <w:lang w:val="kk-KZ"/>
        </w:rPr>
        <w:t>      9) егер әлеуетті өнім беруші басым құқыққа үміткер болса, тиісті өндірістік практика талаптарына (GMP) немесе халықаралық стандартқа (дәрілік заттарды сатып алу үшін) және (немесе) тиісті дистрибьюторлық практика (дәрілік заттарды сатып алу үшін) (GDP) және тиісті дистрибьюторлық практика (GPP) талаптарына объектінің сәйкестігі туралы сертификаттың көшірмесі (фармацевтикалық көрсетілетін қызметтерді сатып алу үшін);</w:t>
      </w:r>
    </w:p>
    <w:p w:rsidR="001229AB" w:rsidRPr="00A839FD" w:rsidRDefault="001229AB" w:rsidP="001229AB">
      <w:pPr>
        <w:jc w:val="both"/>
        <w:rPr>
          <w:sz w:val="24"/>
          <w:szCs w:val="24"/>
          <w:lang w:val="kk-KZ"/>
        </w:rPr>
      </w:pPr>
      <w:bookmarkStart w:id="15" w:name="z284"/>
      <w:bookmarkEnd w:id="14"/>
      <w:r w:rsidRPr="00A839FD">
        <w:rPr>
          <w:sz w:val="24"/>
          <w:szCs w:val="24"/>
          <w:lang w:val="kk-KZ"/>
        </w:rPr>
        <w:t>      10) егер әлеуетті өнім беруші Қазақстан Республикасының резиденті болып табылмаса және Қазақстан Республикасында салық төлеуші ретінде тіркелмесе, онда оларға Қазақстан Республикасының мемлекеттік кірістер органының осы әлеуетті өнім беруші Қазақстан Республикасының бейрезиденті және салықтық есепте тұрмайтыны туралы хаттың түпнұсқасын немесе көшірмесін ұсынады;</w:t>
      </w:r>
    </w:p>
    <w:p w:rsidR="001229AB" w:rsidRPr="00A839FD" w:rsidRDefault="001229AB" w:rsidP="001229AB">
      <w:pPr>
        <w:jc w:val="both"/>
        <w:rPr>
          <w:sz w:val="24"/>
          <w:szCs w:val="24"/>
          <w:lang w:val="kk-KZ"/>
        </w:rPr>
      </w:pPr>
      <w:bookmarkStart w:id="16" w:name="z285"/>
      <w:bookmarkEnd w:id="15"/>
      <w:r w:rsidRPr="00A839FD">
        <w:rPr>
          <w:sz w:val="24"/>
          <w:szCs w:val="24"/>
          <w:lang w:val="kk-KZ"/>
        </w:rPr>
        <w:t xml:space="preserve">       11) әлеуметті өнім беруші мәлімдеген дәрілік заттардың, медициналық мақсаттағы бұйымдардың және медициналық техниканың және (немесе) фармацевтикалық көрсетілетін қызметтің, қосалқы көрсетілетін қызметтердің бағасын қоса алғандағы соңғы бағасы қалыптасатын, әлеуетті өнім берушінің нақты шығындарын қамтитын денсаулық сақтау саласындағы уәкілетті орган бекіткен нысан бойынша әлеуетті өнім беруші мәлімдеген бағалар кестесі; </w:t>
      </w:r>
    </w:p>
    <w:p w:rsidR="001229AB" w:rsidRPr="00A839FD" w:rsidRDefault="001229AB" w:rsidP="001229AB">
      <w:pPr>
        <w:jc w:val="both"/>
        <w:rPr>
          <w:sz w:val="24"/>
          <w:szCs w:val="24"/>
          <w:lang w:val="kk-KZ"/>
        </w:rPr>
      </w:pPr>
      <w:bookmarkStart w:id="17" w:name="z286"/>
      <w:bookmarkEnd w:id="16"/>
      <w:r w:rsidRPr="00A839FD">
        <w:rPr>
          <w:sz w:val="24"/>
          <w:szCs w:val="24"/>
          <w:lang w:val="kk-KZ"/>
        </w:rPr>
        <w:t>      12) қосалқы көрсетілетін қызметтер;</w:t>
      </w:r>
    </w:p>
    <w:p w:rsidR="001229AB" w:rsidRPr="00A839FD" w:rsidRDefault="001229AB" w:rsidP="001229AB">
      <w:pPr>
        <w:jc w:val="both"/>
        <w:rPr>
          <w:sz w:val="24"/>
          <w:szCs w:val="24"/>
          <w:lang w:val="kk-KZ"/>
        </w:rPr>
      </w:pPr>
      <w:bookmarkStart w:id="18" w:name="z287"/>
      <w:bookmarkEnd w:id="17"/>
      <w:r w:rsidRPr="00A839FD">
        <w:rPr>
          <w:sz w:val="24"/>
          <w:szCs w:val="24"/>
          <w:lang w:val="kk-KZ"/>
        </w:rPr>
        <w:t>      13) тендерлік өтінімді кепілдікті қамтамасыз етуді енгізуді растайтын құжаттың түпнұсқасы;</w:t>
      </w:r>
    </w:p>
    <w:p w:rsidR="001229AB" w:rsidRPr="00A839FD" w:rsidRDefault="001229AB" w:rsidP="001229AB">
      <w:pPr>
        <w:jc w:val="both"/>
        <w:rPr>
          <w:sz w:val="24"/>
          <w:szCs w:val="24"/>
          <w:lang w:val="kk-KZ"/>
        </w:rPr>
      </w:pPr>
      <w:bookmarkStart w:id="19" w:name="z288"/>
      <w:bookmarkEnd w:id="18"/>
      <w:r w:rsidRPr="00A839FD">
        <w:rPr>
          <w:sz w:val="24"/>
          <w:szCs w:val="24"/>
          <w:lang w:val="kk-KZ"/>
        </w:rPr>
        <w:t>      14) дәрілік заттарды, медициналық мақсаттағы бұйымдарды сақтау және тасымалдау үшін жағдайлардың болуын тексеру актісінің, қажет болған кезде "салқындату тізбегінің" болуы туралы санитариялық-эпидемиологиялық зерттеу актісінің көшірмесін (актілер өтінімдері бар конверттер ашылған күнге дейін бір жылдан кешіктірілмей берілуге тиіс). Әлеуетті өнім беруші тиісті дистрибьюторлық практика сертификатын (GDP) ұсынған жағдайда жоғарыда көрсетілген актілер ұсынылмайды;</w:t>
      </w:r>
    </w:p>
    <w:p w:rsidR="001229AB" w:rsidRPr="00A839FD" w:rsidRDefault="001229AB" w:rsidP="001229AB">
      <w:pPr>
        <w:jc w:val="both"/>
        <w:rPr>
          <w:sz w:val="24"/>
          <w:szCs w:val="24"/>
          <w:lang w:val="kk-KZ"/>
        </w:rPr>
      </w:pPr>
      <w:bookmarkStart w:id="20" w:name="z289"/>
      <w:bookmarkEnd w:id="19"/>
      <w:r w:rsidRPr="00A839FD">
        <w:rPr>
          <w:sz w:val="24"/>
          <w:szCs w:val="24"/>
          <w:lang w:val="kk-KZ"/>
        </w:rPr>
        <w:t>      15) тендерлік құжаттамада көзделген басқа да құжаттар.</w:t>
      </w:r>
    </w:p>
    <w:p w:rsidR="001229AB" w:rsidRPr="00A839FD" w:rsidRDefault="001229AB" w:rsidP="001229AB">
      <w:pPr>
        <w:jc w:val="both"/>
        <w:rPr>
          <w:b/>
          <w:sz w:val="24"/>
          <w:szCs w:val="24"/>
          <w:lang w:val="kk-KZ"/>
        </w:rPr>
      </w:pPr>
      <w:bookmarkStart w:id="21" w:name="z290"/>
      <w:bookmarkEnd w:id="20"/>
      <w:r w:rsidRPr="00A839FD">
        <w:rPr>
          <w:sz w:val="24"/>
          <w:szCs w:val="24"/>
          <w:lang w:val="kk-KZ"/>
        </w:rPr>
        <w:t xml:space="preserve">        </w:t>
      </w:r>
      <w:r w:rsidRPr="00A839FD">
        <w:rPr>
          <w:b/>
          <w:sz w:val="24"/>
          <w:szCs w:val="24"/>
          <w:lang w:val="kk-KZ"/>
        </w:rPr>
        <w:t xml:space="preserve">Тендерлік өтінімнің техникалық бөлігі мыналарды қамтиды: </w:t>
      </w:r>
    </w:p>
    <w:p w:rsidR="001229AB" w:rsidRPr="00A839FD" w:rsidRDefault="001229AB" w:rsidP="001229AB">
      <w:pPr>
        <w:jc w:val="both"/>
        <w:rPr>
          <w:sz w:val="24"/>
          <w:szCs w:val="24"/>
          <w:lang w:val="kk-KZ"/>
        </w:rPr>
      </w:pPr>
      <w:bookmarkStart w:id="22" w:name="z291"/>
      <w:bookmarkEnd w:id="21"/>
      <w:r w:rsidRPr="00A839FD">
        <w:rPr>
          <w:sz w:val="24"/>
          <w:szCs w:val="24"/>
          <w:lang w:val="kk-KZ"/>
        </w:rPr>
        <w:t>      1) мәлімделген тауардың, фармацевтикалық көрсетілетін қызметтің нақты техникалық сипаттамалары көрсетілген қағаз жеткізгіштегі техникалық ерекшелік (медициналық техниканы мәлімдеген кезде *doc форматында электрондық жеткізгіште де);</w:t>
      </w:r>
    </w:p>
    <w:p w:rsidR="001229AB" w:rsidRPr="00A839FD" w:rsidRDefault="001229AB" w:rsidP="001229AB">
      <w:pPr>
        <w:jc w:val="both"/>
        <w:rPr>
          <w:sz w:val="24"/>
          <w:szCs w:val="24"/>
          <w:lang w:val="kk-KZ"/>
        </w:rPr>
      </w:pPr>
      <w:bookmarkStart w:id="23" w:name="z292"/>
      <w:bookmarkEnd w:id="22"/>
      <w:r w:rsidRPr="00A839FD">
        <w:rPr>
          <w:sz w:val="24"/>
          <w:szCs w:val="24"/>
          <w:lang w:val="kk-KZ"/>
        </w:rPr>
        <w:lastRenderedPageBreak/>
        <w:t>      2) осы Қағидалардың талаптарына және тендерлік құжаттамаға ұсынылатын тауарлардың және фармацевтикалық көрсетілетін қызметтердің сәйкестігін растайтын құжаттар. </w:t>
      </w:r>
    </w:p>
    <w:p w:rsidR="001229AB" w:rsidRPr="00A839FD" w:rsidRDefault="001229AB" w:rsidP="001229AB">
      <w:pPr>
        <w:jc w:val="both"/>
        <w:rPr>
          <w:sz w:val="24"/>
          <w:szCs w:val="24"/>
          <w:lang w:val="kk-KZ"/>
        </w:rPr>
      </w:pPr>
      <w:bookmarkStart w:id="24" w:name="z293"/>
      <w:bookmarkEnd w:id="23"/>
      <w:r w:rsidRPr="00A839FD">
        <w:rPr>
          <w:sz w:val="24"/>
          <w:szCs w:val="24"/>
          <w:lang w:val="kk-KZ"/>
        </w:rPr>
        <w:t>      </w:t>
      </w:r>
      <w:bookmarkStart w:id="25" w:name="z294"/>
      <w:bookmarkEnd w:id="24"/>
      <w:r w:rsidRPr="00A839FD">
        <w:rPr>
          <w:sz w:val="24"/>
          <w:szCs w:val="24"/>
          <w:lang w:val="kk-KZ"/>
        </w:rPr>
        <w:t>      </w:t>
      </w:r>
      <w:r w:rsidRPr="00A839FD">
        <w:rPr>
          <w:b/>
          <w:sz w:val="24"/>
          <w:szCs w:val="24"/>
          <w:lang w:val="kk-KZ"/>
        </w:rPr>
        <w:t>Тендерлік өтінімді кепілдікті қамтамасыз ету (</w:t>
      </w:r>
      <w:r w:rsidRPr="00A839FD">
        <w:rPr>
          <w:sz w:val="24"/>
          <w:szCs w:val="24"/>
          <w:lang w:val="kk-KZ"/>
        </w:rPr>
        <w:t>бұдан әрі – кепілдікті қамтамасыз ету) мынадай:</w:t>
      </w:r>
    </w:p>
    <w:p w:rsidR="001229AB" w:rsidRPr="00A839FD" w:rsidRDefault="001229AB" w:rsidP="001229AB">
      <w:pPr>
        <w:jc w:val="both"/>
        <w:rPr>
          <w:sz w:val="24"/>
          <w:szCs w:val="24"/>
          <w:lang w:val="kk-KZ"/>
        </w:rPr>
      </w:pPr>
      <w:bookmarkStart w:id="26" w:name="z295"/>
      <w:bookmarkEnd w:id="25"/>
      <w:r w:rsidRPr="00A839FD">
        <w:rPr>
          <w:sz w:val="24"/>
          <w:szCs w:val="24"/>
          <w:lang w:val="kk-KZ"/>
        </w:rPr>
        <w:t>      1) тапсырыс берушінің немесе сатып алуды ұйымдастырушының банк шотына не мемлекеттік органдар және мемлекеттік мекемелер болып табылатын сатып алуды ұйымдастырушылар үшін Қазақстан Республикасының бюджет заңнамасында көзделген шотқа енгізілетін кепілдікті ақшалай жарна;</w:t>
      </w:r>
    </w:p>
    <w:p w:rsidR="001229AB" w:rsidRPr="00A839FD" w:rsidRDefault="001229AB" w:rsidP="001229AB">
      <w:pPr>
        <w:jc w:val="both"/>
        <w:rPr>
          <w:sz w:val="24"/>
          <w:szCs w:val="24"/>
          <w:lang w:val="kk-KZ"/>
        </w:rPr>
      </w:pPr>
      <w:bookmarkStart w:id="27" w:name="z296"/>
      <w:bookmarkEnd w:id="26"/>
      <w:r w:rsidRPr="00A839FD">
        <w:rPr>
          <w:sz w:val="24"/>
          <w:szCs w:val="24"/>
          <w:lang w:val="kk-KZ"/>
        </w:rPr>
        <w:t>      2) денсаулық сақтау саласындағы уәкілетті орган бекіткен нысан бойынша банк кепілдігі түрінде ұсынылады.</w:t>
      </w:r>
    </w:p>
    <w:bookmarkEnd w:id="27"/>
    <w:p w:rsidR="001229AB" w:rsidRPr="00A839FD" w:rsidRDefault="001229AB" w:rsidP="001229AB">
      <w:pPr>
        <w:pStyle w:val="af1"/>
        <w:spacing w:before="0" w:beforeAutospacing="0" w:after="0" w:afterAutospacing="0"/>
        <w:ind w:firstLine="709"/>
        <w:jc w:val="both"/>
        <w:rPr>
          <w:lang w:val="kk-KZ"/>
        </w:rPr>
      </w:pPr>
      <w:r w:rsidRPr="00A839FD">
        <w:rPr>
          <w:lang w:val="kk-KZ"/>
        </w:rPr>
        <w:t xml:space="preserve">16. Жеткізуші сатып алынатын Тауарлар Тізімінде </w:t>
      </w:r>
      <w:r w:rsidRPr="00A839FD">
        <w:rPr>
          <w:i/>
          <w:lang w:val="kk-KZ"/>
        </w:rPr>
        <w:t>(1 қосымша)</w:t>
      </w:r>
      <w:r w:rsidRPr="00A839FD">
        <w:rPr>
          <w:lang w:val="kk-KZ"/>
        </w:rPr>
        <w:t xml:space="preserve"> көрсетілген жеткізу пункітіне дейін Тауардың жеткізілуін қамтамасыз етуге, </w:t>
      </w:r>
      <w:r w:rsidRPr="00A839FD">
        <w:rPr>
          <w:i/>
          <w:lang w:val="kk-KZ"/>
        </w:rPr>
        <w:t xml:space="preserve"> </w:t>
      </w:r>
      <w:r w:rsidRPr="00A839FD">
        <w:rPr>
          <w:lang w:val="kk-KZ"/>
        </w:rPr>
        <w:t xml:space="preserve">жеткізілу уақытынан бастап жеткізілетін пункітіне дейін сақтандыру мен сәйкес сақталуын қамтамасыз етуге, Қазақстан Республикасының кедендік аймағында кедендік рәсімделуін жүзеге асырады. </w:t>
      </w:r>
    </w:p>
    <w:p w:rsidR="001229AB" w:rsidRPr="00A839FD" w:rsidRDefault="001229AB" w:rsidP="001229AB">
      <w:pPr>
        <w:jc w:val="both"/>
        <w:rPr>
          <w:sz w:val="24"/>
          <w:szCs w:val="24"/>
          <w:lang w:val="kk-KZ"/>
        </w:rPr>
      </w:pPr>
      <w:r w:rsidRPr="00A839FD">
        <w:rPr>
          <w:lang w:val="kk-KZ"/>
        </w:rPr>
        <w:tab/>
      </w:r>
      <w:r w:rsidRPr="00A839FD">
        <w:rPr>
          <w:sz w:val="24"/>
          <w:szCs w:val="24"/>
          <w:lang w:val="kk-KZ"/>
        </w:rPr>
        <w:t>17. Әлеуетті жеткізуші тендерлік өтінімді ұсынудың мерзімі аяқталғанға дейін өзінің тендерлік өтінімін өзгертуге немесе қайтарып алуға құқылы. Бұл ретте ол өзінің тендерлік өтінімінің кепілдік қамтамасыз етілуін қайтарып алуға құқылы.</w:t>
      </w:r>
    </w:p>
    <w:p w:rsidR="001229AB" w:rsidRPr="00A839FD" w:rsidRDefault="001229AB" w:rsidP="001229AB">
      <w:pPr>
        <w:pStyle w:val="af1"/>
        <w:spacing w:before="0" w:beforeAutospacing="0" w:after="0" w:afterAutospacing="0"/>
        <w:ind w:firstLine="709"/>
        <w:jc w:val="both"/>
        <w:rPr>
          <w:lang w:val="kk-KZ"/>
        </w:rPr>
      </w:pPr>
      <w:r w:rsidRPr="00A839FD">
        <w:rPr>
          <w:lang w:val="kk-KZ"/>
        </w:rPr>
        <w:t>18. Әлеуетті жеткізушінің тендерлік өтінімді қайтарып алу туралы хабарламасы тендерлік өтінімдерді ұсынудың соңғы мерзімінен кешіктірілмей, сатып алуды ұйымдастырушыға жазбаша түрде жіберілуі тиіс.</w:t>
      </w:r>
    </w:p>
    <w:p w:rsidR="001229AB" w:rsidRPr="00A839FD" w:rsidRDefault="001229AB" w:rsidP="001229AB">
      <w:pPr>
        <w:pStyle w:val="af1"/>
        <w:tabs>
          <w:tab w:val="left" w:pos="993"/>
          <w:tab w:val="left" w:pos="1134"/>
        </w:tabs>
        <w:spacing w:before="0" w:beforeAutospacing="0" w:after="0" w:afterAutospacing="0"/>
        <w:ind w:firstLine="709"/>
        <w:jc w:val="both"/>
        <w:rPr>
          <w:lang w:val="kk-KZ"/>
        </w:rPr>
      </w:pPr>
      <w:r w:rsidRPr="00A839FD">
        <w:rPr>
          <w:lang w:val="kk-KZ"/>
        </w:rPr>
        <w:t>19. Тендерлік өтінімді ұсынудың соңғы мерзімі өткеннен кейін тендерлік өтінімдерге өзгерістер енгізуге жол берілмейді.</w:t>
      </w:r>
    </w:p>
    <w:p w:rsidR="001229AB" w:rsidRPr="00A839FD" w:rsidRDefault="001229AB" w:rsidP="001229AB">
      <w:pPr>
        <w:pStyle w:val="Iauiue"/>
        <w:widowControl/>
        <w:ind w:firstLine="709"/>
        <w:jc w:val="both"/>
        <w:rPr>
          <w:b/>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 xml:space="preserve">2. Валюта және тендерлік өтінім беру тілі </w:t>
      </w:r>
    </w:p>
    <w:p w:rsidR="001229AB" w:rsidRPr="00A839FD" w:rsidRDefault="001229AB" w:rsidP="001229AB">
      <w:pPr>
        <w:pStyle w:val="Iauiue"/>
        <w:widowControl/>
        <w:ind w:firstLine="709"/>
        <w:jc w:val="center"/>
        <w:rPr>
          <w:b/>
          <w:sz w:val="24"/>
          <w:szCs w:val="24"/>
          <w:lang w:val="kk-KZ"/>
        </w:rPr>
      </w:pPr>
    </w:p>
    <w:p w:rsidR="001229AB" w:rsidRPr="00A839FD" w:rsidRDefault="001229AB" w:rsidP="001229AB">
      <w:pPr>
        <w:pStyle w:val="Iauiue"/>
        <w:widowControl/>
        <w:ind w:firstLine="709"/>
        <w:jc w:val="both"/>
        <w:rPr>
          <w:sz w:val="24"/>
          <w:szCs w:val="24"/>
          <w:lang w:val="kk-KZ"/>
        </w:rPr>
      </w:pPr>
      <w:r w:rsidRPr="00A839FD">
        <w:rPr>
          <w:sz w:val="24"/>
          <w:szCs w:val="24"/>
          <w:lang w:val="kk-KZ"/>
        </w:rPr>
        <w:t xml:space="preserve">20. Әлеуеттік жеткізушінің тендерлік өтінімнің бағасы теңгемен айқындалуы керек. </w:t>
      </w:r>
    </w:p>
    <w:p w:rsidR="001229AB" w:rsidRPr="00A839FD" w:rsidRDefault="001229AB" w:rsidP="001229AB">
      <w:pPr>
        <w:pStyle w:val="af1"/>
        <w:tabs>
          <w:tab w:val="left" w:pos="1134"/>
          <w:tab w:val="num" w:pos="1211"/>
          <w:tab w:val="num" w:pos="1950"/>
        </w:tabs>
        <w:spacing w:before="0" w:beforeAutospacing="0" w:after="0" w:afterAutospacing="0"/>
        <w:jc w:val="both"/>
        <w:rPr>
          <w:rFonts w:cs="Times New Roman(K)"/>
          <w:lang w:val="kk-KZ"/>
        </w:rPr>
      </w:pPr>
      <w:r w:rsidRPr="00A839FD">
        <w:rPr>
          <w:lang w:val="kk-KZ"/>
        </w:rPr>
        <w:t xml:space="preserve">            21.</w:t>
      </w:r>
      <w:r w:rsidRPr="00A839FD">
        <w:rPr>
          <w:rFonts w:cs="Times New Roman(K)"/>
          <w:lang w:val="kk-KZ"/>
        </w:rPr>
        <w:t xml:space="preserve"> Әлеуеттік жеткізуші даярлаған, Тендерлік өтінім, сондай-ақ тендерлік өтінімге қатысты барлық қағаздар, Қазақстан Рспубликасының аңнамасына сәйкес тілде құралады және ұсынылады. Әлеуеттік жеткізуші ұсынатын, ілеспе құжаттар мен баспалық әдебиеттер, тендерлік өтінім тіліндегі сәйкес бөлімдерінің аудармасы нотариалды куәландырылған нақты аудармасы қоса берілгенде ғана құжаттарды басқа тілде құруға болады, мұндай жағдайда, тендерлік өтінімнің түсіндірілуі мемлекеттік немесе орыс тілінде құрылған құжаттар басымдылқ танытады. </w:t>
      </w:r>
    </w:p>
    <w:p w:rsidR="001229AB" w:rsidRPr="00A839FD" w:rsidRDefault="001229AB" w:rsidP="001229AB">
      <w:pPr>
        <w:pStyle w:val="Iauiue"/>
        <w:widowControl/>
        <w:ind w:firstLine="709"/>
        <w:jc w:val="center"/>
        <w:rPr>
          <w:b/>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 xml:space="preserve">3. Тендерлік өтінімді кепілдік қамтамасыз ету </w:t>
      </w:r>
    </w:p>
    <w:p w:rsidR="001229AB" w:rsidRPr="00A839FD" w:rsidRDefault="001229AB" w:rsidP="001229AB">
      <w:pPr>
        <w:pStyle w:val="Iauiue"/>
        <w:widowControl/>
        <w:ind w:firstLine="709"/>
        <w:jc w:val="center"/>
        <w:rPr>
          <w:b/>
          <w:sz w:val="24"/>
          <w:szCs w:val="24"/>
          <w:lang w:val="kk-KZ"/>
        </w:rPr>
      </w:pPr>
    </w:p>
    <w:p w:rsidR="001229AB" w:rsidRPr="00A839FD" w:rsidRDefault="001229AB" w:rsidP="001229AB">
      <w:pPr>
        <w:pStyle w:val="af1"/>
        <w:tabs>
          <w:tab w:val="left" w:pos="0"/>
          <w:tab w:val="num" w:pos="709"/>
        </w:tabs>
        <w:spacing w:before="0" w:beforeAutospacing="0" w:after="0" w:afterAutospacing="0"/>
        <w:jc w:val="both"/>
        <w:rPr>
          <w:rFonts w:ascii="Times New Roman(K)" w:hAnsi="Times New Roman(K)" w:cs="Times New Roman(K)"/>
          <w:lang w:val="kk-KZ"/>
        </w:rPr>
      </w:pPr>
      <w:r w:rsidRPr="00A839FD">
        <w:rPr>
          <w:rFonts w:cs="Times New Roman(K)"/>
          <w:lang w:val="kk-KZ"/>
        </w:rPr>
        <w:tab/>
        <w:t xml:space="preserve">22. </w:t>
      </w:r>
      <w:r w:rsidRPr="00A839FD">
        <w:rPr>
          <w:rFonts w:ascii="Times New Roman(K)" w:hAnsi="Times New Roman(K)" w:cs="Times New Roman(K)"/>
          <w:lang w:val="kk-KZ"/>
        </w:rPr>
        <w:t>Әлеуетті өтінім беруші тауарды сатып алуға бөлінген сомадан бір (1%)  пайыз мөлшерінде мемлекеттік қамтамасыз етуді енгізеді.</w:t>
      </w:r>
    </w:p>
    <w:p w:rsidR="001229AB" w:rsidRPr="00A839FD" w:rsidRDefault="001229AB" w:rsidP="001229AB">
      <w:pPr>
        <w:pStyle w:val="af1"/>
        <w:tabs>
          <w:tab w:val="num" w:pos="1211"/>
        </w:tabs>
        <w:spacing w:before="0" w:beforeAutospacing="0" w:after="0" w:afterAutospacing="0"/>
        <w:ind w:firstLine="709"/>
        <w:jc w:val="both"/>
        <w:rPr>
          <w:rFonts w:ascii="Times New Roman(K)" w:hAnsi="Times New Roman(K)" w:cs="Times New Roman(K)"/>
          <w:lang w:val="kk-KZ"/>
        </w:rPr>
      </w:pPr>
      <w:r w:rsidRPr="00A839FD">
        <w:rPr>
          <w:rFonts w:cs="Times New Roman(K)"/>
          <w:lang w:val="kk-KZ"/>
        </w:rPr>
        <w:t>23. Т</w:t>
      </w:r>
      <w:r w:rsidRPr="00A839FD">
        <w:rPr>
          <w:rFonts w:ascii="Times New Roman(K)" w:hAnsi="Times New Roman(K)" w:cs="Times New Roman(K)"/>
          <w:lang w:val="kk-KZ"/>
        </w:rPr>
        <w:t>өмендегі түрде тендерлік өтінімді кепілдік қамтамасыз етілуі мүмкін:</w:t>
      </w:r>
    </w:p>
    <w:p w:rsidR="001229AB" w:rsidRPr="00A839FD" w:rsidRDefault="001229AB" w:rsidP="001229AB">
      <w:pPr>
        <w:pStyle w:val="af1"/>
        <w:numPr>
          <w:ilvl w:val="1"/>
          <w:numId w:val="12"/>
        </w:numPr>
        <w:tabs>
          <w:tab w:val="left" w:pos="0"/>
          <w:tab w:val="left" w:pos="993"/>
          <w:tab w:val="left" w:pos="1134"/>
        </w:tabs>
        <w:spacing w:before="0" w:beforeAutospacing="0" w:after="0" w:afterAutospacing="0"/>
        <w:ind w:left="0" w:firstLine="709"/>
        <w:rPr>
          <w:rFonts w:ascii="Times New Roman(K)" w:hAnsi="Times New Roman(K)" w:cs="Times New Roman(K)"/>
          <w:lang w:val="kk-KZ"/>
        </w:rPr>
      </w:pPr>
      <w:r w:rsidRPr="00A839FD">
        <w:rPr>
          <w:rFonts w:ascii="Times New Roman(K)" w:hAnsi="Times New Roman(K)" w:cs="Times New Roman(K)"/>
          <w:lang w:val="kk-KZ"/>
        </w:rPr>
        <w:t>Банкке салынған ақшалай кепілзаты;</w:t>
      </w:r>
    </w:p>
    <w:p w:rsidR="001229AB" w:rsidRPr="00A839FD" w:rsidRDefault="001229AB" w:rsidP="001229AB">
      <w:pPr>
        <w:pStyle w:val="af1"/>
        <w:tabs>
          <w:tab w:val="left" w:pos="1134"/>
        </w:tabs>
        <w:spacing w:before="0" w:beforeAutospacing="0" w:after="0" w:afterAutospacing="0"/>
        <w:ind w:firstLine="709"/>
        <w:jc w:val="both"/>
        <w:rPr>
          <w:rFonts w:cs="Times New Roman(K)"/>
          <w:lang w:val="kk-KZ"/>
        </w:rPr>
      </w:pPr>
      <w:r w:rsidRPr="00A839FD">
        <w:rPr>
          <w:rFonts w:ascii="Times New Roman(K)" w:hAnsi="Times New Roman(K)" w:cs="Times New Roman(K)"/>
          <w:lang w:val="kk-KZ"/>
        </w:rPr>
        <w:t xml:space="preserve">Ақшалай түрдегі тендерлік өтінімнің қамтамасыз етілуі тендерді ұйымдастырушының сәйкес есеп-шотына әлеуеттік жеткізуші енгізеді: </w:t>
      </w:r>
    </w:p>
    <w:p w:rsidR="00AD4C8B" w:rsidRPr="00480233" w:rsidRDefault="00940409" w:rsidP="001229AB">
      <w:pPr>
        <w:pStyle w:val="af1"/>
        <w:numPr>
          <w:ilvl w:val="1"/>
          <w:numId w:val="12"/>
        </w:numPr>
        <w:tabs>
          <w:tab w:val="left" w:pos="0"/>
          <w:tab w:val="left" w:pos="993"/>
          <w:tab w:val="left" w:pos="1134"/>
        </w:tabs>
        <w:spacing w:before="0" w:beforeAutospacing="0" w:after="0" w:afterAutospacing="0"/>
        <w:rPr>
          <w:rFonts w:ascii="Times New Roman(K)" w:hAnsi="Times New Roman(K)" w:cs="Times New Roman(K)"/>
          <w:lang w:val="kk-KZ"/>
        </w:rPr>
      </w:pPr>
      <w:r w:rsidRPr="00480233">
        <w:rPr>
          <w:rStyle w:val="af7"/>
          <w:i/>
          <w:u w:val="single"/>
          <w:lang w:val="kk-KZ"/>
        </w:rPr>
        <w:t xml:space="preserve"> «СҚО әкімдігінің ДБ» КММ «Үшінші  қалалық аурухана» ШЖҚ КМК </w:t>
      </w:r>
      <w:r w:rsidRPr="00480233">
        <w:rPr>
          <w:b/>
          <w:i/>
          <w:u w:val="single"/>
          <w:lang w:val="kk-KZ"/>
        </w:rPr>
        <w:t>БС</w:t>
      </w:r>
      <w:r w:rsidR="00AD4C8B" w:rsidRPr="00480233">
        <w:rPr>
          <w:b/>
          <w:i/>
          <w:u w:val="single"/>
          <w:lang w:val="kk-KZ"/>
        </w:rPr>
        <w:t xml:space="preserve">Н 990240005745, </w:t>
      </w:r>
      <w:r w:rsidR="00AD4C8B" w:rsidRPr="00480233">
        <w:rPr>
          <w:rStyle w:val="af7"/>
          <w:b w:val="0"/>
          <w:i/>
          <w:u w:val="single"/>
          <w:lang w:val="kk-KZ"/>
        </w:rPr>
        <w:t>ИИК</w:t>
      </w:r>
      <w:r w:rsidR="00AD4C8B" w:rsidRPr="00480233">
        <w:rPr>
          <w:b/>
          <w:i/>
          <w:u w:val="single"/>
          <w:lang w:val="kk-KZ"/>
        </w:rPr>
        <w:t xml:space="preserve">9377410KZ220316015 в филиале </w:t>
      </w:r>
      <w:r w:rsidR="00AD4C8B" w:rsidRPr="00480233">
        <w:rPr>
          <w:b/>
          <w:i/>
          <w:sz w:val="28"/>
          <w:szCs w:val="28"/>
          <w:u w:val="single"/>
          <w:lang w:val="kk-KZ"/>
        </w:rPr>
        <w:t xml:space="preserve"> </w:t>
      </w:r>
      <w:hyperlink r:id="rId8" w:history="1">
        <w:r w:rsidR="00AD4C8B" w:rsidRPr="00480233">
          <w:rPr>
            <w:rStyle w:val="af8"/>
            <w:b/>
            <w:i/>
            <w:color w:val="auto"/>
            <w:lang w:val="kk-KZ"/>
          </w:rPr>
          <w:t>"AsiaCredit Bank (АзияКредит Банк)"</w:t>
        </w:r>
      </w:hyperlink>
      <w:r w:rsidR="00352C4F" w:rsidRPr="00480233">
        <w:rPr>
          <w:lang w:val="kk-KZ"/>
        </w:rPr>
        <w:t xml:space="preserve"> АҚ филиалында </w:t>
      </w:r>
      <w:r w:rsidR="00352C4F" w:rsidRPr="00480233">
        <w:rPr>
          <w:b/>
          <w:i/>
          <w:u w:val="single"/>
          <w:lang w:val="kk-KZ"/>
        </w:rPr>
        <w:t xml:space="preserve"> БС</w:t>
      </w:r>
      <w:r w:rsidR="00AD4C8B" w:rsidRPr="00480233">
        <w:rPr>
          <w:b/>
          <w:i/>
          <w:u w:val="single"/>
          <w:lang w:val="kk-KZ"/>
        </w:rPr>
        <w:t>К  LARIKZKA</w:t>
      </w:r>
      <w:r w:rsidR="00AD4C8B" w:rsidRPr="00480233">
        <w:rPr>
          <w:lang w:val="kk-KZ"/>
        </w:rPr>
        <w:t xml:space="preserve">                                                      </w:t>
      </w:r>
    </w:p>
    <w:p w:rsidR="001229AB" w:rsidRPr="00A839FD" w:rsidRDefault="001229AB" w:rsidP="001229AB">
      <w:pPr>
        <w:pStyle w:val="af1"/>
        <w:numPr>
          <w:ilvl w:val="1"/>
          <w:numId w:val="12"/>
        </w:numPr>
        <w:tabs>
          <w:tab w:val="left" w:pos="0"/>
          <w:tab w:val="left" w:pos="993"/>
          <w:tab w:val="left" w:pos="1134"/>
        </w:tabs>
        <w:spacing w:before="0" w:beforeAutospacing="0" w:after="0" w:afterAutospacing="0"/>
        <w:rPr>
          <w:rFonts w:ascii="Times New Roman(K)" w:hAnsi="Times New Roman(K)" w:cs="Times New Roman(K)"/>
          <w:lang w:val="kk-KZ"/>
        </w:rPr>
      </w:pPr>
      <w:r w:rsidRPr="00A839FD">
        <w:rPr>
          <w:rFonts w:ascii="Times New Roman(K)" w:hAnsi="Times New Roman(K)" w:cs="Times New Roman(K)"/>
          <w:lang w:val="kk-KZ"/>
        </w:rPr>
        <w:t xml:space="preserve">Тендерлік құжаттың </w:t>
      </w:r>
      <w:r w:rsidRPr="00A839FD">
        <w:rPr>
          <w:rFonts w:ascii="Times New Roman(K)" w:hAnsi="Times New Roman(K)" w:cs="Times New Roman(K)"/>
          <w:i/>
          <w:lang w:val="kk-KZ"/>
        </w:rPr>
        <w:t>4 қосымшасына</w:t>
      </w:r>
      <w:r w:rsidRPr="00A839FD">
        <w:rPr>
          <w:rFonts w:ascii="Times New Roman(K)" w:hAnsi="Times New Roman(K)" w:cs="Times New Roman(K)"/>
          <w:lang w:val="kk-KZ"/>
        </w:rPr>
        <w:t xml:space="preserve"> сәйкес  банктік кепілдік. </w:t>
      </w:r>
    </w:p>
    <w:p w:rsidR="001229AB" w:rsidRPr="00A839FD" w:rsidRDefault="001229AB" w:rsidP="001229AB">
      <w:pPr>
        <w:pStyle w:val="af1"/>
        <w:tabs>
          <w:tab w:val="left" w:pos="0"/>
          <w:tab w:val="left" w:pos="993"/>
          <w:tab w:val="left" w:pos="1134"/>
        </w:tabs>
        <w:spacing w:before="0" w:beforeAutospacing="0" w:after="0" w:afterAutospacing="0"/>
        <w:ind w:left="824"/>
        <w:rPr>
          <w:rFonts w:ascii="Times New Roman(K)" w:hAnsi="Times New Roman(K)" w:cs="Times New Roman(K)"/>
          <w:lang w:val="kk-KZ"/>
        </w:rPr>
      </w:pPr>
      <w:r w:rsidRPr="00A839FD">
        <w:rPr>
          <w:lang w:val="kk-KZ"/>
        </w:rPr>
        <w:t xml:space="preserve">24. </w:t>
      </w:r>
      <w:r w:rsidRPr="00A839FD">
        <w:rPr>
          <w:rFonts w:ascii="Times New Roman(K)" w:hAnsi="Times New Roman(K)" w:cs="Times New Roman(K)"/>
          <w:lang w:val="kk-KZ"/>
        </w:rPr>
        <w:t>Тендерлік өтінімнің кепілділік қамтамасыз етуінің әрекет ету мерзімі тендерлік өтінімнің әрекет ету мерзімінен кем болмауы керек.</w:t>
      </w:r>
    </w:p>
    <w:p w:rsidR="001229AB" w:rsidRPr="00A839FD" w:rsidRDefault="001229AB" w:rsidP="001229AB">
      <w:pPr>
        <w:pStyle w:val="af1"/>
        <w:tabs>
          <w:tab w:val="num" w:pos="1211"/>
        </w:tabs>
        <w:spacing w:before="0" w:beforeAutospacing="0" w:after="0" w:afterAutospacing="0"/>
        <w:ind w:firstLine="709"/>
        <w:jc w:val="both"/>
        <w:rPr>
          <w:rFonts w:ascii="Times New Roman(K)" w:hAnsi="Times New Roman(K)" w:cs="Times New Roman(K)"/>
          <w:lang w:val="kk-KZ"/>
        </w:rPr>
      </w:pPr>
      <w:r w:rsidRPr="00A839FD">
        <w:rPr>
          <w:rFonts w:cs="Times New Roman(K)"/>
          <w:lang w:val="kk-KZ"/>
        </w:rPr>
        <w:t xml:space="preserve">25. </w:t>
      </w:r>
      <w:r w:rsidRPr="00A839FD">
        <w:rPr>
          <w:rFonts w:ascii="Times New Roman(K)" w:hAnsi="Times New Roman(K)" w:cs="Times New Roman(K)"/>
          <w:lang w:val="kk-KZ"/>
        </w:rPr>
        <w:t>Төмендегі жағдайлар әрекет етіп бастаған уақыттан, бес жұмыс күн ішінде тендерлік өтінімді кепілдік қамтамасыз етілуін тендерді ұйымдастырушы қайтарып береді:</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Тендерді жеңушіні есептемегенде, тендерлік өтінімнің әрекет ету мерзімі шыққанда;</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Тендерлік өтінімдерді ұсынудың соңғы мерзіміне дейін әлеуеттік жеткізуші тендерлік өтінімді қайта шақыртып алғанда;</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lastRenderedPageBreak/>
        <w:t>Тендерлік құжаттардың талаптарына сай келмейтін тендерлік өтінімдерден бас тарту;</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Басқа әлеуеттік жеткізушіні жеңуші деп таныған кезде;</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Тендердің жеңушісі анықталмай сатып алулар шараларының тоқтатылғанда;</w:t>
      </w:r>
    </w:p>
    <w:p w:rsidR="001229AB" w:rsidRPr="00A839FD" w:rsidRDefault="001229AB" w:rsidP="001229AB">
      <w:pPr>
        <w:pStyle w:val="af1"/>
        <w:numPr>
          <w:ilvl w:val="1"/>
          <w:numId w:val="8"/>
        </w:numPr>
        <w:tabs>
          <w:tab w:val="left" w:pos="993"/>
          <w:tab w:val="left" w:pos="1134"/>
        </w:tabs>
        <w:spacing w:before="0" w:beforeAutospacing="0" w:after="0" w:afterAutospacing="0"/>
        <w:ind w:left="0" w:firstLine="709"/>
        <w:jc w:val="both"/>
        <w:rPr>
          <w:rFonts w:ascii="Times New Roman(K)" w:hAnsi="Times New Roman(K)" w:cs="Times New Roman(K)"/>
          <w:lang w:val="kk-KZ"/>
        </w:rPr>
      </w:pPr>
      <w:r w:rsidRPr="00A839FD">
        <w:rPr>
          <w:rFonts w:ascii="Times New Roman(K)" w:hAnsi="Times New Roman(K)" w:cs="Times New Roman(K)"/>
          <w:lang w:val="kk-KZ"/>
        </w:rPr>
        <w:t>Тендерлік құжатта айқындалған, тендерді жеңушінің сатып алулар туралы келісімшарттың қамтамасыз етілуін енгізгенде және сатып алулар туралы келісімшарттың күшіне енгенде.</w:t>
      </w:r>
    </w:p>
    <w:p w:rsidR="001229AB" w:rsidRPr="00A839FD" w:rsidRDefault="001229AB" w:rsidP="001229AB">
      <w:pPr>
        <w:pStyle w:val="af1"/>
        <w:tabs>
          <w:tab w:val="left" w:pos="1134"/>
          <w:tab w:val="num" w:pos="1211"/>
          <w:tab w:val="num" w:pos="1950"/>
        </w:tabs>
        <w:spacing w:before="0" w:beforeAutospacing="0" w:after="0" w:afterAutospacing="0"/>
        <w:jc w:val="both"/>
        <w:rPr>
          <w:rFonts w:ascii="Times New Roman(K)" w:hAnsi="Times New Roman(K)" w:cs="Times New Roman(K)"/>
          <w:lang w:val="kk-KZ"/>
        </w:rPr>
      </w:pPr>
      <w:r w:rsidRPr="00A839FD">
        <w:rPr>
          <w:rFonts w:cs="Times New Roman(K)"/>
          <w:lang w:val="kk-KZ"/>
        </w:rPr>
        <w:t xml:space="preserve">             26.</w:t>
      </w:r>
      <w:r w:rsidRPr="00A839FD">
        <w:rPr>
          <w:rFonts w:ascii="Times New Roman(K)" w:hAnsi="Times New Roman(K)" w:cs="Times New Roman(K)"/>
          <w:lang w:val="kk-KZ"/>
        </w:rPr>
        <w:t xml:space="preserve"> Тендерлік өтінім мен оның қамтамасыз етілуін ұсынушыға, әлеуеттік жеткізушіге тендерлік өтінімді кепілдік қамтамасыз етілуі қайтарылмайды, егер әлеуеттік жеткізуші:</w:t>
      </w:r>
    </w:p>
    <w:p w:rsidR="001229AB" w:rsidRPr="00A839FD" w:rsidRDefault="001229AB" w:rsidP="001229AB">
      <w:pPr>
        <w:pStyle w:val="af1"/>
        <w:tabs>
          <w:tab w:val="left" w:pos="993"/>
          <w:tab w:val="left" w:pos="1134"/>
        </w:tabs>
        <w:spacing w:before="0" w:beforeAutospacing="0" w:after="0" w:afterAutospacing="0"/>
        <w:jc w:val="both"/>
        <w:rPr>
          <w:rFonts w:ascii="Times New Roman(K)" w:hAnsi="Times New Roman(K)" w:cs="Times New Roman(K)"/>
          <w:lang w:val="kk-KZ"/>
        </w:rPr>
      </w:pPr>
      <w:r w:rsidRPr="00A839FD">
        <w:rPr>
          <w:rFonts w:cs="Times New Roman(K)"/>
          <w:lang w:val="kk-KZ"/>
        </w:rPr>
        <w:t xml:space="preserve">             1) </w:t>
      </w:r>
      <w:r w:rsidRPr="00A839FD">
        <w:rPr>
          <w:rFonts w:ascii="Times New Roman(K)" w:hAnsi="Times New Roman(K)" w:cs="Times New Roman(K)"/>
          <w:lang w:val="kk-KZ"/>
        </w:rPr>
        <w:t>тендерлік өтінімді ұсынудың соңғы мерзімі аяқталғаннан кейін шақыртып алса немесе тендерлік өтінімге өзгертулер енгізсе;</w:t>
      </w:r>
    </w:p>
    <w:p w:rsidR="001229AB" w:rsidRPr="00A839FD" w:rsidRDefault="001229AB" w:rsidP="001229AB">
      <w:pPr>
        <w:pStyle w:val="af1"/>
        <w:tabs>
          <w:tab w:val="left" w:pos="993"/>
          <w:tab w:val="left" w:pos="1134"/>
        </w:tabs>
        <w:spacing w:before="0" w:beforeAutospacing="0" w:after="0" w:afterAutospacing="0"/>
        <w:jc w:val="both"/>
        <w:rPr>
          <w:rFonts w:ascii="Times New Roman(K)" w:hAnsi="Times New Roman(K)" w:cs="Times New Roman(K)"/>
          <w:lang w:val="kk-KZ"/>
        </w:rPr>
      </w:pPr>
      <w:r w:rsidRPr="00A839FD">
        <w:rPr>
          <w:rFonts w:cs="Times New Roman(K)"/>
          <w:lang w:val="kk-KZ"/>
        </w:rPr>
        <w:t xml:space="preserve">             2)  </w:t>
      </w:r>
      <w:r w:rsidRPr="00A839FD">
        <w:rPr>
          <w:rFonts w:ascii="Times New Roman(K)" w:hAnsi="Times New Roman(K)" w:cs="Times New Roman(K)"/>
          <w:lang w:val="kk-KZ"/>
        </w:rPr>
        <w:t>тендерді жеңген болып анықталған, бірақ сатып алу туралы келісімшартты жасаудан жалтарса;</w:t>
      </w:r>
    </w:p>
    <w:p w:rsidR="001229AB" w:rsidRPr="00A839FD" w:rsidRDefault="001229AB" w:rsidP="001229AB">
      <w:pPr>
        <w:pStyle w:val="af1"/>
        <w:tabs>
          <w:tab w:val="left" w:pos="993"/>
          <w:tab w:val="left" w:pos="1134"/>
        </w:tabs>
        <w:spacing w:before="0" w:beforeAutospacing="0" w:after="0" w:afterAutospacing="0"/>
        <w:jc w:val="both"/>
        <w:rPr>
          <w:rFonts w:ascii="Times New Roman(K)" w:hAnsi="Times New Roman(K)" w:cs="Times New Roman(K)"/>
          <w:lang w:val="kk-KZ"/>
        </w:rPr>
      </w:pPr>
      <w:r w:rsidRPr="00A839FD">
        <w:rPr>
          <w:rFonts w:ascii="Times New Roman(K)" w:hAnsi="Times New Roman(K)" w:cs="Times New Roman(K)"/>
          <w:lang w:val="kk-KZ"/>
        </w:rPr>
        <w:t>3) жеңімпаз деп танылды, бірақ сатып алу келісімшартының кепілділігін қамтамасыз етуді енгізбесе немесе уақытында енгізбесе.</w:t>
      </w:r>
    </w:p>
    <w:p w:rsidR="001229AB" w:rsidRPr="00A839FD" w:rsidRDefault="001229AB" w:rsidP="001229AB">
      <w:pPr>
        <w:jc w:val="both"/>
        <w:rPr>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 xml:space="preserve">4 бөлім   Тендерге қатысу үшін тендерлік өтінімдерді ұсыну </w:t>
      </w:r>
    </w:p>
    <w:p w:rsidR="001229AB" w:rsidRPr="00A839FD" w:rsidRDefault="001229AB" w:rsidP="001229AB">
      <w:pPr>
        <w:pStyle w:val="Iauiue"/>
        <w:widowControl/>
        <w:ind w:firstLine="709"/>
        <w:jc w:val="both"/>
        <w:rPr>
          <w:sz w:val="24"/>
          <w:szCs w:val="24"/>
          <w:lang w:val="kk-KZ"/>
        </w:rPr>
      </w:pPr>
    </w:p>
    <w:p w:rsidR="001229AB" w:rsidRPr="00A839FD" w:rsidRDefault="001229AB" w:rsidP="001229AB">
      <w:pPr>
        <w:pStyle w:val="Iauiue"/>
        <w:widowControl/>
        <w:tabs>
          <w:tab w:val="num" w:pos="2977"/>
        </w:tabs>
        <w:ind w:firstLine="709"/>
        <w:jc w:val="center"/>
        <w:rPr>
          <w:b/>
          <w:sz w:val="24"/>
          <w:szCs w:val="24"/>
          <w:lang w:val="kk-KZ"/>
        </w:rPr>
      </w:pPr>
      <w:r w:rsidRPr="00A839FD">
        <w:rPr>
          <w:b/>
          <w:sz w:val="24"/>
          <w:szCs w:val="24"/>
          <w:lang w:val="kk-KZ"/>
        </w:rPr>
        <w:t xml:space="preserve">1. Тендерлік өтінімді рәсімдеу және визалар қою </w:t>
      </w:r>
    </w:p>
    <w:p w:rsidR="001229AB" w:rsidRPr="00A839FD" w:rsidRDefault="001229AB" w:rsidP="001229AB">
      <w:pPr>
        <w:pStyle w:val="Iauiue"/>
        <w:widowControl/>
        <w:ind w:left="709"/>
        <w:jc w:val="center"/>
        <w:rPr>
          <w:b/>
          <w:sz w:val="24"/>
          <w:szCs w:val="24"/>
          <w:lang w:val="kk-KZ"/>
        </w:rPr>
      </w:pPr>
    </w:p>
    <w:p w:rsidR="001229AB" w:rsidRPr="00A839FD" w:rsidRDefault="001229AB" w:rsidP="001229AB">
      <w:pPr>
        <w:pStyle w:val="af1"/>
        <w:tabs>
          <w:tab w:val="left" w:pos="1134"/>
          <w:tab w:val="num" w:pos="1211"/>
          <w:tab w:val="num" w:pos="1950"/>
        </w:tabs>
        <w:spacing w:before="0" w:beforeAutospacing="0" w:after="0" w:afterAutospacing="0"/>
        <w:jc w:val="both"/>
        <w:rPr>
          <w:lang w:val="kk-KZ"/>
        </w:rPr>
      </w:pPr>
      <w:r w:rsidRPr="00A839FD">
        <w:rPr>
          <w:lang w:val="kk-KZ"/>
        </w:rPr>
        <w:t xml:space="preserve">           27. Әлеуеттік жеткізуші тендерлік өтінімді беттері тігілген, нөмірленген, соңғы бетіне заңды тұлғаның немесе жеке кәсіпкердің қол қойылған және мөрі басылған күйде ұсынуы керек.             </w:t>
      </w:r>
    </w:p>
    <w:p w:rsidR="001229AB" w:rsidRPr="00A839FD" w:rsidRDefault="001229AB" w:rsidP="001229AB">
      <w:pPr>
        <w:pStyle w:val="af1"/>
        <w:tabs>
          <w:tab w:val="left" w:pos="1134"/>
          <w:tab w:val="num" w:pos="1211"/>
          <w:tab w:val="num" w:pos="1950"/>
        </w:tabs>
        <w:spacing w:before="0" w:beforeAutospacing="0" w:after="0" w:afterAutospacing="0"/>
        <w:jc w:val="both"/>
        <w:rPr>
          <w:lang w:val="kk-KZ"/>
        </w:rPr>
      </w:pPr>
      <w:r w:rsidRPr="00A839FD">
        <w:rPr>
          <w:lang w:val="kk-KZ"/>
        </w:rPr>
        <w:t xml:space="preserve">           28. Тендерлік өтінімнің техникалық айрықшалауы (беттері тігілген, нөмірленген, соңғы бетіне заңды тұлғаның немесе жеке кәсіпкердің қол қойылған және мөрі басылған күйде) және кепілдік қамсыздандырудың түпнұсқасы тендірлік өтінімге бөлек салынады және Тендерлік құжаттаманың 31б сәйкес ресімделген бір конвертке тендерлік өтініммен саылынады..</w:t>
      </w:r>
    </w:p>
    <w:p w:rsidR="001229AB" w:rsidRPr="00A839FD" w:rsidRDefault="001229AB" w:rsidP="001229AB">
      <w:pPr>
        <w:pStyle w:val="af1"/>
        <w:tabs>
          <w:tab w:val="left" w:pos="1134"/>
          <w:tab w:val="num" w:pos="1211"/>
          <w:tab w:val="num" w:pos="1950"/>
        </w:tabs>
        <w:spacing w:before="0" w:beforeAutospacing="0" w:after="0" w:afterAutospacing="0"/>
        <w:jc w:val="both"/>
        <w:rPr>
          <w:lang w:val="kk-KZ"/>
        </w:rPr>
      </w:pPr>
      <w:r w:rsidRPr="00A839FD">
        <w:rPr>
          <w:lang w:val="kk-KZ"/>
        </w:rPr>
        <w:t xml:space="preserve">           29.Тендерлік өтінім басылған, я болмаса өшіріліп қалмайтын сиямен жазылады керек және әлеуетті жеткізуші қол қояды.</w:t>
      </w:r>
    </w:p>
    <w:p w:rsidR="001229AB" w:rsidRPr="00A839FD" w:rsidRDefault="001229AB" w:rsidP="001229AB">
      <w:pPr>
        <w:pStyle w:val="af1"/>
        <w:tabs>
          <w:tab w:val="left" w:pos="1134"/>
          <w:tab w:val="num" w:pos="1211"/>
          <w:tab w:val="num" w:pos="1950"/>
        </w:tabs>
        <w:spacing w:before="0" w:beforeAutospacing="0" w:after="0" w:afterAutospacing="0"/>
        <w:jc w:val="both"/>
        <w:rPr>
          <w:lang w:val="kk-KZ"/>
        </w:rPr>
      </w:pPr>
      <w:r w:rsidRPr="00A839FD">
        <w:rPr>
          <w:lang w:val="kk-KZ"/>
        </w:rPr>
        <w:t xml:space="preserve">           30. Тендерлік өтінімде жазылу жолдары арасында ешқандай қосымша қоюлар, өшірулер немесе қосымша жазулар болмау керек, тек әлеуеттік жеткізушінің грамматикалық немесе арифметикалық қателерін түзегені болмаса.</w:t>
      </w:r>
    </w:p>
    <w:p w:rsidR="001229AB" w:rsidRPr="00A839FD" w:rsidRDefault="001229AB" w:rsidP="001229AB">
      <w:pPr>
        <w:ind w:firstLine="540"/>
        <w:jc w:val="both"/>
        <w:rPr>
          <w:sz w:val="24"/>
          <w:szCs w:val="24"/>
          <w:lang w:val="kk-KZ"/>
        </w:rPr>
      </w:pPr>
      <w:r w:rsidRPr="00A839FD">
        <w:rPr>
          <w:sz w:val="24"/>
          <w:szCs w:val="24"/>
          <w:lang w:val="kk-KZ"/>
        </w:rPr>
        <w:t xml:space="preserve">  31. Әлеуеттік жеткізуші тендерлік өтінімді конвертке салып жапсырады. Конверттің сыртында әлеуетті жеткізушінің атауы және заңды мекенжай көрсетіледі. Тендерлік құжатта көрсетілген, тендерді ұймдастырушының мекенжайына жолданады және </w:t>
      </w:r>
      <w:r w:rsidR="001135A2" w:rsidRPr="00480233">
        <w:rPr>
          <w:sz w:val="24"/>
          <w:szCs w:val="24"/>
          <w:lang w:val="kk-KZ"/>
        </w:rPr>
        <w:t xml:space="preserve">«Медициналық техниканы сатып алу бойынша конкурс» және </w:t>
      </w:r>
      <w:r w:rsidR="00221A85">
        <w:rPr>
          <w:b/>
          <w:i/>
          <w:color w:val="FF0000"/>
          <w:sz w:val="24"/>
          <w:szCs w:val="24"/>
          <w:u w:val="single"/>
          <w:lang w:val="kk-KZ"/>
        </w:rPr>
        <w:t>«2018 жылдың 0</w:t>
      </w:r>
      <w:r w:rsidR="00B44DB8" w:rsidRPr="004968B4">
        <w:rPr>
          <w:b/>
          <w:i/>
          <w:color w:val="FF0000"/>
          <w:sz w:val="24"/>
          <w:szCs w:val="24"/>
          <w:u w:val="single"/>
          <w:lang w:val="kk-KZ"/>
        </w:rPr>
        <w:t xml:space="preserve">9 </w:t>
      </w:r>
      <w:r w:rsidR="009850B0">
        <w:rPr>
          <w:b/>
          <w:i/>
          <w:color w:val="FF0000"/>
          <w:sz w:val="24"/>
          <w:szCs w:val="24"/>
          <w:u w:val="single"/>
          <w:lang w:val="kk-KZ"/>
        </w:rPr>
        <w:t>қазан</w:t>
      </w:r>
      <w:r w:rsidR="001135A2" w:rsidRPr="004968B4">
        <w:rPr>
          <w:b/>
          <w:i/>
          <w:color w:val="FF0000"/>
          <w:sz w:val="24"/>
          <w:szCs w:val="24"/>
          <w:u w:val="single"/>
          <w:lang w:val="kk-KZ"/>
        </w:rPr>
        <w:t xml:space="preserve"> сағат 14: 00-ге дейін</w:t>
      </w:r>
      <w:r w:rsidR="001135A2" w:rsidRPr="00480233">
        <w:rPr>
          <w:sz w:val="24"/>
          <w:szCs w:val="24"/>
          <w:lang w:val="kk-KZ"/>
        </w:rPr>
        <w:t xml:space="preserve"> ашпаңыз».</w:t>
      </w:r>
      <w:r w:rsidR="001135A2" w:rsidRPr="001135A2">
        <w:rPr>
          <w:sz w:val="24"/>
          <w:szCs w:val="24"/>
          <w:lang w:val="kk-KZ"/>
        </w:rPr>
        <w:t xml:space="preserve"> </w:t>
      </w:r>
      <w:r w:rsidRPr="00A839FD">
        <w:rPr>
          <w:sz w:val="24"/>
          <w:szCs w:val="24"/>
          <w:lang w:val="kk-KZ"/>
        </w:rPr>
        <w:t>деген жазулар болуы керек.</w:t>
      </w:r>
    </w:p>
    <w:p w:rsidR="001229AB" w:rsidRPr="00A839FD" w:rsidRDefault="001229AB" w:rsidP="001229AB">
      <w:pPr>
        <w:ind w:firstLine="540"/>
        <w:rPr>
          <w:sz w:val="24"/>
          <w:szCs w:val="24"/>
          <w:lang w:val="kk-KZ"/>
        </w:rPr>
      </w:pPr>
    </w:p>
    <w:p w:rsidR="001229AB" w:rsidRPr="00A839FD" w:rsidRDefault="001229AB" w:rsidP="001229AB">
      <w:pPr>
        <w:pStyle w:val="af1"/>
        <w:tabs>
          <w:tab w:val="left" w:pos="1134"/>
          <w:tab w:val="num" w:pos="1211"/>
          <w:tab w:val="num" w:pos="1950"/>
        </w:tabs>
        <w:spacing w:before="0" w:beforeAutospacing="0" w:after="0" w:afterAutospacing="0"/>
        <w:jc w:val="center"/>
        <w:rPr>
          <w:b/>
          <w:lang w:val="kk-KZ"/>
        </w:rPr>
      </w:pPr>
      <w:r w:rsidRPr="00A839FD">
        <w:rPr>
          <w:b/>
          <w:lang w:val="kk-KZ"/>
        </w:rPr>
        <w:t xml:space="preserve">2. Тендерлік өтінімдерді ұсыну орыны мен соңғы мерзімі </w:t>
      </w:r>
    </w:p>
    <w:p w:rsidR="001229AB" w:rsidRPr="00A839FD" w:rsidRDefault="001229AB" w:rsidP="001229AB">
      <w:pPr>
        <w:pStyle w:val="af1"/>
        <w:tabs>
          <w:tab w:val="left" w:pos="1134"/>
          <w:tab w:val="num" w:pos="1211"/>
          <w:tab w:val="num" w:pos="1950"/>
        </w:tabs>
        <w:spacing w:before="0" w:beforeAutospacing="0" w:after="0" w:afterAutospacing="0"/>
        <w:jc w:val="both"/>
        <w:rPr>
          <w:b/>
          <w:lang w:val="kk-KZ"/>
        </w:rPr>
      </w:pPr>
    </w:p>
    <w:p w:rsidR="00882603" w:rsidRPr="000D7550" w:rsidRDefault="001229AB" w:rsidP="00882603">
      <w:pPr>
        <w:ind w:firstLine="540"/>
        <w:jc w:val="both"/>
        <w:rPr>
          <w:color w:val="FF0000"/>
          <w:sz w:val="24"/>
          <w:szCs w:val="24"/>
          <w:lang w:val="kk-KZ"/>
        </w:rPr>
      </w:pPr>
      <w:r w:rsidRPr="00882603">
        <w:rPr>
          <w:sz w:val="24"/>
          <w:szCs w:val="24"/>
          <w:lang w:val="kk-KZ"/>
        </w:rPr>
        <w:t>32.</w:t>
      </w:r>
      <w:r w:rsidR="00882603" w:rsidRPr="001135A2">
        <w:rPr>
          <w:sz w:val="24"/>
          <w:szCs w:val="24"/>
          <w:lang w:val="kk-KZ"/>
        </w:rPr>
        <w:t xml:space="preserve"> Тендерные заявки представляются (направляются) организатору тендера нарочно или по почте по адресу: </w:t>
      </w:r>
      <w:r w:rsidR="001135A2" w:rsidRPr="00480233">
        <w:rPr>
          <w:sz w:val="24"/>
          <w:szCs w:val="24"/>
          <w:lang w:val="kk-KZ"/>
        </w:rPr>
        <w:t xml:space="preserve">150000, ҚР, СҚО, Тауфик Мухамед-Рахимов атындағы көшесі, 27                                                                              3-ші қабат,  әкімшілік ғимараты, мемлекеттік сатып алу бөлімі </w:t>
      </w:r>
      <w:r w:rsidR="001135A2" w:rsidRPr="000D7550">
        <w:rPr>
          <w:b/>
          <w:i/>
          <w:color w:val="FF0000"/>
          <w:sz w:val="24"/>
          <w:szCs w:val="24"/>
          <w:u w:val="single"/>
          <w:lang w:val="kk-KZ"/>
        </w:rPr>
        <w:t>Тендерлерді тапсырудың (қаб</w:t>
      </w:r>
      <w:r w:rsidR="00221A85">
        <w:rPr>
          <w:b/>
          <w:i/>
          <w:color w:val="FF0000"/>
          <w:sz w:val="24"/>
          <w:szCs w:val="24"/>
          <w:u w:val="single"/>
          <w:lang w:val="kk-KZ"/>
        </w:rPr>
        <w:t>ылдаудың) мерзімі 2018 жылдың 0</w:t>
      </w:r>
      <w:r w:rsidR="00B44DB8">
        <w:rPr>
          <w:b/>
          <w:i/>
          <w:color w:val="FF0000"/>
          <w:sz w:val="24"/>
          <w:szCs w:val="24"/>
          <w:u w:val="single"/>
          <w:lang w:val="kk-KZ"/>
        </w:rPr>
        <w:t xml:space="preserve">9 </w:t>
      </w:r>
      <w:r w:rsidR="009850B0">
        <w:rPr>
          <w:b/>
          <w:i/>
          <w:color w:val="FF0000"/>
          <w:sz w:val="24"/>
          <w:szCs w:val="24"/>
          <w:u w:val="single"/>
          <w:lang w:val="kk-KZ"/>
        </w:rPr>
        <w:t>қазан</w:t>
      </w:r>
      <w:r w:rsidR="00221A85">
        <w:rPr>
          <w:b/>
          <w:i/>
          <w:color w:val="FF0000"/>
          <w:sz w:val="24"/>
          <w:szCs w:val="24"/>
          <w:u w:val="single"/>
          <w:lang w:val="kk-KZ"/>
        </w:rPr>
        <w:t xml:space="preserve"> </w:t>
      </w:r>
      <w:r w:rsidR="001135A2" w:rsidRPr="000D7550">
        <w:rPr>
          <w:b/>
          <w:i/>
          <w:color w:val="FF0000"/>
          <w:sz w:val="24"/>
          <w:szCs w:val="24"/>
          <w:u w:val="single"/>
          <w:lang w:val="kk-KZ"/>
        </w:rPr>
        <w:t>12 сағат 00 минутқа дейін</w:t>
      </w:r>
    </w:p>
    <w:p w:rsidR="001229AB" w:rsidRPr="00A839FD" w:rsidRDefault="00882603" w:rsidP="001229AB">
      <w:pPr>
        <w:pStyle w:val="af1"/>
        <w:tabs>
          <w:tab w:val="left" w:pos="1134"/>
          <w:tab w:val="num" w:pos="1211"/>
          <w:tab w:val="num" w:pos="1950"/>
        </w:tabs>
        <w:spacing w:before="0" w:beforeAutospacing="0" w:after="0" w:afterAutospacing="0"/>
        <w:jc w:val="both"/>
        <w:rPr>
          <w:lang w:val="kk-KZ"/>
        </w:rPr>
      </w:pPr>
      <w:r>
        <w:rPr>
          <w:lang w:val="kk-KZ"/>
        </w:rPr>
        <w:t xml:space="preserve">          </w:t>
      </w:r>
      <w:r w:rsidR="001229AB" w:rsidRPr="00A839FD">
        <w:rPr>
          <w:lang w:val="kk-KZ"/>
        </w:rPr>
        <w:t>33. Тендерлік өтінімдер жоғарыда аталған Ережелерге және осы Тендерлік құжаттаманың талаптарына сай ұсынылуы керек.</w:t>
      </w:r>
    </w:p>
    <w:p w:rsidR="001229AB" w:rsidRPr="00A839FD" w:rsidRDefault="001229AB" w:rsidP="001229AB">
      <w:pPr>
        <w:pStyle w:val="Iauiue"/>
        <w:widowControl/>
        <w:tabs>
          <w:tab w:val="num" w:pos="2977"/>
        </w:tabs>
        <w:ind w:firstLine="709"/>
        <w:jc w:val="center"/>
        <w:rPr>
          <w:b/>
          <w:sz w:val="24"/>
          <w:szCs w:val="24"/>
          <w:lang w:val="kk-KZ"/>
        </w:rPr>
      </w:pPr>
    </w:p>
    <w:p w:rsidR="001229AB" w:rsidRPr="00A839FD" w:rsidRDefault="001229AB" w:rsidP="001229AB">
      <w:pPr>
        <w:pStyle w:val="Iauiue"/>
        <w:widowControl/>
        <w:tabs>
          <w:tab w:val="left" w:pos="8931"/>
        </w:tabs>
        <w:ind w:left="75" w:firstLine="709"/>
        <w:jc w:val="center"/>
        <w:rPr>
          <w:b/>
          <w:sz w:val="24"/>
          <w:szCs w:val="24"/>
          <w:lang w:val="kk-KZ"/>
        </w:rPr>
      </w:pPr>
    </w:p>
    <w:p w:rsidR="001229AB" w:rsidRPr="00A839FD" w:rsidRDefault="001229AB" w:rsidP="001229AB">
      <w:pPr>
        <w:pStyle w:val="Iauiue"/>
        <w:widowControl/>
        <w:tabs>
          <w:tab w:val="left" w:pos="8931"/>
        </w:tabs>
        <w:ind w:left="75" w:firstLine="709"/>
        <w:jc w:val="center"/>
        <w:rPr>
          <w:b/>
          <w:sz w:val="24"/>
          <w:szCs w:val="24"/>
          <w:lang w:val="kk-KZ"/>
        </w:rPr>
      </w:pPr>
      <w:r w:rsidRPr="00A839FD">
        <w:rPr>
          <w:b/>
          <w:sz w:val="24"/>
          <w:szCs w:val="24"/>
          <w:lang w:val="kk-KZ"/>
        </w:rPr>
        <w:t>5 бөлім.  Тендерлік өтінімдерді ашу, бағалау және салыстыру</w:t>
      </w:r>
    </w:p>
    <w:p w:rsidR="001229AB" w:rsidRPr="00A839FD" w:rsidRDefault="001229AB" w:rsidP="001229AB">
      <w:pPr>
        <w:pStyle w:val="Iauiue"/>
        <w:widowControl/>
        <w:ind w:left="75" w:firstLine="709"/>
        <w:jc w:val="center"/>
        <w:rPr>
          <w:b/>
          <w:sz w:val="24"/>
          <w:szCs w:val="24"/>
          <w:lang w:val="kk-KZ"/>
        </w:rPr>
      </w:pPr>
    </w:p>
    <w:p w:rsidR="001229AB" w:rsidRPr="00A839FD" w:rsidRDefault="001229AB" w:rsidP="001229AB">
      <w:pPr>
        <w:pStyle w:val="Iauiue"/>
        <w:widowControl/>
        <w:ind w:firstLine="709"/>
        <w:jc w:val="center"/>
        <w:rPr>
          <w:b/>
          <w:sz w:val="24"/>
          <w:szCs w:val="24"/>
          <w:lang w:val="kk-KZ"/>
        </w:rPr>
      </w:pPr>
      <w:r w:rsidRPr="00A839FD">
        <w:rPr>
          <w:b/>
          <w:sz w:val="24"/>
          <w:szCs w:val="24"/>
          <w:lang w:val="kk-KZ"/>
        </w:rPr>
        <w:t>1. Тендерлік өтінімдері бар конверттерді ашу</w:t>
      </w:r>
    </w:p>
    <w:p w:rsidR="001229AB" w:rsidRPr="00A839FD" w:rsidRDefault="001229AB" w:rsidP="001229AB">
      <w:pPr>
        <w:pStyle w:val="a5"/>
        <w:tabs>
          <w:tab w:val="clear" w:pos="0"/>
        </w:tabs>
        <w:ind w:firstLine="709"/>
        <w:rPr>
          <w:b/>
          <w:sz w:val="24"/>
          <w:szCs w:val="24"/>
          <w:lang w:val="kk-KZ"/>
        </w:rPr>
      </w:pPr>
    </w:p>
    <w:p w:rsidR="00AD4C8B" w:rsidRPr="00480233" w:rsidRDefault="001229AB" w:rsidP="00DD19A5">
      <w:pPr>
        <w:ind w:firstLine="540"/>
        <w:rPr>
          <w:b/>
          <w:i/>
          <w:sz w:val="24"/>
          <w:szCs w:val="24"/>
          <w:u w:val="single"/>
          <w:lang w:val="kk-KZ"/>
        </w:rPr>
      </w:pPr>
      <w:r w:rsidRPr="00AD4C8B">
        <w:rPr>
          <w:sz w:val="24"/>
          <w:szCs w:val="24"/>
          <w:lang w:val="kk-KZ"/>
        </w:rPr>
        <w:lastRenderedPageBreak/>
        <w:t>34. Тендерлік өтінімдері бар конверттер</w:t>
      </w:r>
      <w:r w:rsidRPr="00A839FD">
        <w:rPr>
          <w:lang w:val="kk-KZ"/>
        </w:rPr>
        <w:t xml:space="preserve"> </w:t>
      </w:r>
      <w:r w:rsidR="00221A85">
        <w:rPr>
          <w:b/>
          <w:i/>
          <w:color w:val="FF0000"/>
          <w:sz w:val="24"/>
          <w:szCs w:val="24"/>
          <w:u w:val="single"/>
          <w:lang w:val="kk-KZ"/>
        </w:rPr>
        <w:t>2018 жылғы 0</w:t>
      </w:r>
      <w:r w:rsidR="00B44DB8">
        <w:rPr>
          <w:b/>
          <w:i/>
          <w:color w:val="FF0000"/>
          <w:sz w:val="24"/>
          <w:szCs w:val="24"/>
          <w:u w:val="single"/>
          <w:lang w:val="kk-KZ"/>
        </w:rPr>
        <w:t xml:space="preserve">9 </w:t>
      </w:r>
      <w:r w:rsidR="009850B0">
        <w:rPr>
          <w:b/>
          <w:i/>
          <w:color w:val="FF0000"/>
          <w:sz w:val="24"/>
          <w:szCs w:val="24"/>
          <w:u w:val="single"/>
          <w:lang w:val="kk-KZ"/>
        </w:rPr>
        <w:t>қазан</w:t>
      </w:r>
      <w:r w:rsidR="00221A85">
        <w:rPr>
          <w:b/>
          <w:i/>
          <w:color w:val="FF0000"/>
          <w:sz w:val="24"/>
          <w:szCs w:val="24"/>
          <w:u w:val="single"/>
          <w:lang w:val="kk-KZ"/>
        </w:rPr>
        <w:t xml:space="preserve"> </w:t>
      </w:r>
      <w:r w:rsidR="005119F1" w:rsidRPr="000D7550">
        <w:rPr>
          <w:b/>
          <w:i/>
          <w:color w:val="FF0000"/>
          <w:sz w:val="24"/>
          <w:szCs w:val="24"/>
          <w:u w:val="single"/>
          <w:lang w:val="kk-KZ"/>
        </w:rPr>
        <w:t>жергілікті уақыт бойынша 14 сағат 00 минутта, мекенжайы</w:t>
      </w:r>
      <w:r w:rsidR="00AD4C8B" w:rsidRPr="000D7550">
        <w:rPr>
          <w:b/>
          <w:i/>
          <w:iCs/>
          <w:color w:val="FF0000"/>
          <w:sz w:val="24"/>
          <w:szCs w:val="24"/>
          <w:u w:val="single"/>
          <w:lang w:val="kk-KZ"/>
        </w:rPr>
        <w:t>:</w:t>
      </w:r>
      <w:r w:rsidR="00AD4C8B" w:rsidRPr="00480233">
        <w:rPr>
          <w:b/>
          <w:i/>
          <w:iCs/>
          <w:sz w:val="24"/>
          <w:szCs w:val="24"/>
          <w:u w:val="single"/>
          <w:lang w:val="kk-KZ"/>
        </w:rPr>
        <w:t xml:space="preserve"> </w:t>
      </w:r>
      <w:r w:rsidR="00DD19A5" w:rsidRPr="00480233">
        <w:rPr>
          <w:sz w:val="24"/>
          <w:szCs w:val="24"/>
          <w:lang w:val="kk-KZ"/>
        </w:rPr>
        <w:t>150000, ҚР, СҚО, Тауфик Мухамед-Рахимов атындағы көшесі,</w:t>
      </w:r>
      <w:r w:rsidR="00BD4D62" w:rsidRPr="00480233">
        <w:rPr>
          <w:sz w:val="24"/>
          <w:szCs w:val="24"/>
          <w:lang w:val="kk-KZ"/>
        </w:rPr>
        <w:t xml:space="preserve"> 27, </w:t>
      </w:r>
      <w:r w:rsidR="00DD19A5" w:rsidRPr="00480233">
        <w:rPr>
          <w:sz w:val="24"/>
          <w:szCs w:val="24"/>
          <w:lang w:val="kk-KZ"/>
        </w:rPr>
        <w:t>3-ші қабат,  әкімшілік ғимараты, мемлекеттік сатып алу бөлімі</w:t>
      </w:r>
      <w:r w:rsidR="00AD4C8B" w:rsidRPr="00480233">
        <w:rPr>
          <w:b/>
          <w:i/>
          <w:sz w:val="24"/>
          <w:szCs w:val="24"/>
          <w:u w:val="single"/>
          <w:lang w:val="kk-KZ"/>
        </w:rPr>
        <w:t xml:space="preserve">, </w:t>
      </w:r>
      <w:r w:rsidR="00DD19A5" w:rsidRPr="00480233">
        <w:rPr>
          <w:b/>
          <w:i/>
          <w:sz w:val="24"/>
          <w:szCs w:val="24"/>
          <w:u w:val="single"/>
          <w:lang w:val="kk-KZ"/>
        </w:rPr>
        <w:t>акт залы</w:t>
      </w:r>
    </w:p>
    <w:p w:rsidR="001229AB" w:rsidRPr="00A839FD" w:rsidRDefault="00AD4C8B" w:rsidP="00AD4C8B">
      <w:pPr>
        <w:pStyle w:val="af1"/>
        <w:tabs>
          <w:tab w:val="left" w:pos="1134"/>
          <w:tab w:val="num" w:pos="1211"/>
          <w:tab w:val="num" w:pos="1950"/>
        </w:tabs>
        <w:spacing w:before="0" w:beforeAutospacing="0" w:after="0" w:afterAutospacing="0"/>
        <w:jc w:val="both"/>
        <w:rPr>
          <w:lang w:val="kk-KZ"/>
        </w:rPr>
      </w:pPr>
      <w:r w:rsidRPr="00DD19A5">
        <w:rPr>
          <w:lang w:val="kk-KZ"/>
        </w:rPr>
        <w:t xml:space="preserve">         </w:t>
      </w:r>
      <w:r w:rsidR="001229AB" w:rsidRPr="00A839FD">
        <w:rPr>
          <w:lang w:val="kk-KZ"/>
        </w:rPr>
        <w:t>Әлеуетті жеткізушілер немесе олардың уәкілетті өкілдері тендерлік өтінімдермен конверттерді ашу кезінде қатысуға құқылы.</w:t>
      </w:r>
    </w:p>
    <w:p w:rsidR="001229AB" w:rsidRPr="00A839FD" w:rsidRDefault="001229AB" w:rsidP="001229AB">
      <w:pPr>
        <w:pStyle w:val="af1"/>
        <w:spacing w:before="0" w:beforeAutospacing="0" w:after="0" w:afterAutospacing="0"/>
        <w:ind w:firstLine="709"/>
        <w:jc w:val="both"/>
        <w:rPr>
          <w:lang w:val="kk-KZ"/>
        </w:rPr>
      </w:pPr>
      <w:r w:rsidRPr="00A839FD">
        <w:rPr>
          <w:lang w:val="kk-KZ"/>
        </w:rPr>
        <w:t>Осы тендерлік құжатта және тендерді ұйымдастырушының хабарландыруында (ескертулерінде) орнатылған мерзімде және тәртіпте ұсынылған әлеуеттік жеткізушілердің өтінімдерімен конверттер ашылады.</w:t>
      </w:r>
    </w:p>
    <w:p w:rsidR="001229AB" w:rsidRPr="001244E1" w:rsidRDefault="001229AB" w:rsidP="00882603">
      <w:pPr>
        <w:pStyle w:val="af1"/>
        <w:spacing w:before="0" w:beforeAutospacing="0" w:after="0" w:afterAutospacing="0"/>
        <w:jc w:val="both"/>
        <w:rPr>
          <w:lang w:val="kk-KZ"/>
        </w:rPr>
      </w:pPr>
      <w:r w:rsidRPr="00A839FD">
        <w:rPr>
          <w:lang w:val="kk-KZ"/>
        </w:rPr>
        <w:t xml:space="preserve">Тендерлік өтінімдерді ашу шарасына қатысатындар, әлеуеттік жеткізушілердің уәкілетті өкілдері, өздерінің қатысатындықтарын растайтын олардың қатысуға уәкілетті екендіктерін растайтын құжаттар ұсынуы керек және </w:t>
      </w:r>
      <w:r w:rsidR="00D01B28" w:rsidRPr="00480233">
        <w:rPr>
          <w:lang w:val="kk-KZ"/>
        </w:rPr>
        <w:t>ҚР, СҚО, Тауфик Мухамед-Рахимов атындағы көшесі, 27, 3-ші қабат,  әкімшілік ғимараты, мемлекеттік сатып алу бөлімі</w:t>
      </w:r>
      <w:r w:rsidR="00D01B28" w:rsidRPr="00480233">
        <w:rPr>
          <w:b/>
          <w:i/>
          <w:u w:val="single"/>
          <w:lang w:val="kk-KZ"/>
        </w:rPr>
        <w:t xml:space="preserve"> </w:t>
      </w:r>
      <w:r w:rsidR="00B44DB8">
        <w:rPr>
          <w:b/>
          <w:i/>
          <w:color w:val="FF0000"/>
          <w:u w:val="single"/>
          <w:lang w:val="kk-KZ"/>
        </w:rPr>
        <w:t>2018 жылды</w:t>
      </w:r>
      <w:r w:rsidR="00221A85">
        <w:rPr>
          <w:b/>
          <w:i/>
          <w:color w:val="FF0000"/>
          <w:u w:val="single"/>
          <w:lang w:val="kk-KZ"/>
        </w:rPr>
        <w:t>ң 0</w:t>
      </w:r>
      <w:r w:rsidR="00B44DB8">
        <w:rPr>
          <w:b/>
          <w:i/>
          <w:color w:val="FF0000"/>
          <w:u w:val="single"/>
          <w:lang w:val="kk-KZ"/>
        </w:rPr>
        <w:t xml:space="preserve">9 </w:t>
      </w:r>
      <w:r w:rsidR="009850B0">
        <w:rPr>
          <w:b/>
          <w:i/>
          <w:color w:val="FF0000"/>
          <w:u w:val="single"/>
          <w:lang w:val="kk-KZ"/>
        </w:rPr>
        <w:t>қазан</w:t>
      </w:r>
      <w:r w:rsidR="00D01B28" w:rsidRPr="000D7550">
        <w:rPr>
          <w:b/>
          <w:i/>
          <w:color w:val="FF0000"/>
          <w:u w:val="single"/>
          <w:lang w:val="kk-KZ"/>
        </w:rPr>
        <w:t xml:space="preserve"> жергілікті уақыт бойынша 08 сағат 00 минуттен 14 сағат 00 минутқа дейін</w:t>
      </w:r>
      <w:r w:rsidR="00D01B28">
        <w:rPr>
          <w:b/>
          <w:i/>
          <w:color w:val="C00000"/>
          <w:u w:val="single"/>
          <w:lang w:val="kk-KZ"/>
        </w:rPr>
        <w:t xml:space="preserve"> </w:t>
      </w:r>
      <w:r w:rsidRPr="00A839FD">
        <w:rPr>
          <w:lang w:val="kk-KZ"/>
        </w:rPr>
        <w:t>тіркелуі керек. Әлеуеттік жеткізушілер мен олардың уәкілетті өкілдері, тендерлік комиссияға тендерлік өтінімдерді ашу кезіндегі шараны жазып алу үшін аудиотаспаға және бейне түсірілімге түсіру техникалық бұйымдары бар екендіктері туралы мәлімдейді.</w:t>
      </w:r>
    </w:p>
    <w:p w:rsidR="001229AB" w:rsidRPr="00A839FD" w:rsidRDefault="001229AB" w:rsidP="001229AB">
      <w:pPr>
        <w:ind w:firstLine="709"/>
        <w:jc w:val="both"/>
        <w:rPr>
          <w:sz w:val="24"/>
          <w:szCs w:val="24"/>
          <w:lang w:val="kk-KZ"/>
        </w:rPr>
      </w:pPr>
      <w:r w:rsidRPr="00A839FD">
        <w:rPr>
          <w:sz w:val="24"/>
          <w:szCs w:val="24"/>
          <w:lang w:val="kk-KZ"/>
        </w:rPr>
        <w:t>Тендерлік өтінімдер салынған конверттерді ашу кезінде комиссияның хатшысы барлық қатысушы адамдарға тендерге қатысушы әлеуетті өнім берушілердің атауын және мекенжайын, олар ұсынған бағалар, жеткізу мен төлем шарттарын, тендерлік өтінімдердің өзгертілуін және қайтарыплып алуын, егер олар құжатты түрде ақындалған болса, тендерлік өтінімдерді құрайтын ұсынылған құжаттар туралы ақпаратты хабарлайды. Бұл ақпарат тендерлік өтінімдер салынған конверттерді ашу хаттамасында көрсетіледі.</w:t>
      </w:r>
    </w:p>
    <w:p w:rsidR="001229AB" w:rsidRPr="00A839FD" w:rsidRDefault="001229AB" w:rsidP="001229AB">
      <w:pPr>
        <w:autoSpaceDE w:val="0"/>
        <w:autoSpaceDN w:val="0"/>
        <w:adjustRightInd w:val="0"/>
        <w:ind w:firstLine="709"/>
        <w:jc w:val="both"/>
        <w:rPr>
          <w:sz w:val="24"/>
          <w:szCs w:val="24"/>
          <w:lang w:val="kk-KZ"/>
        </w:rPr>
      </w:pPr>
    </w:p>
    <w:p w:rsidR="001229AB" w:rsidRPr="00A839FD" w:rsidRDefault="001229AB" w:rsidP="001229AB">
      <w:pPr>
        <w:pStyle w:val="af1"/>
        <w:spacing w:before="0" w:beforeAutospacing="0" w:after="0" w:afterAutospacing="0"/>
        <w:ind w:firstLine="709"/>
        <w:jc w:val="center"/>
        <w:rPr>
          <w:b/>
          <w:lang w:val="kk-KZ"/>
        </w:rPr>
      </w:pPr>
      <w:r w:rsidRPr="00A839FD">
        <w:rPr>
          <w:b/>
          <w:lang w:val="kk-KZ"/>
        </w:rPr>
        <w:t>2. Тендерлік өтінімдерді бағалау және салыстыру</w:t>
      </w:r>
    </w:p>
    <w:p w:rsidR="001229AB" w:rsidRPr="00A839FD" w:rsidRDefault="001229AB" w:rsidP="001229AB">
      <w:pPr>
        <w:pStyle w:val="af1"/>
        <w:spacing w:before="0" w:beforeAutospacing="0" w:after="0" w:afterAutospacing="0"/>
        <w:ind w:firstLine="709"/>
        <w:jc w:val="center"/>
        <w:rPr>
          <w:b/>
          <w:lang w:val="kk-KZ"/>
        </w:rPr>
      </w:pPr>
    </w:p>
    <w:p w:rsidR="001229AB" w:rsidRPr="00A839FD" w:rsidRDefault="001229AB" w:rsidP="001229AB">
      <w:pPr>
        <w:pStyle w:val="af1"/>
        <w:tabs>
          <w:tab w:val="num" w:pos="1211"/>
        </w:tabs>
        <w:spacing w:before="0" w:beforeAutospacing="0" w:after="0" w:afterAutospacing="0"/>
        <w:ind w:firstLine="709"/>
        <w:jc w:val="both"/>
        <w:rPr>
          <w:lang w:val="kk-KZ"/>
        </w:rPr>
      </w:pPr>
      <w:r w:rsidRPr="00A839FD">
        <w:rPr>
          <w:lang w:val="kk-KZ"/>
        </w:rPr>
        <w:t>35. Тендерлік өтінімдерді бағалау мен салыстыру кезінде:</w:t>
      </w:r>
    </w:p>
    <w:p w:rsidR="001229AB" w:rsidRPr="00A839FD" w:rsidRDefault="001229AB" w:rsidP="001229AB">
      <w:pPr>
        <w:pStyle w:val="af1"/>
        <w:numPr>
          <w:ilvl w:val="0"/>
          <w:numId w:val="16"/>
        </w:numPr>
        <w:tabs>
          <w:tab w:val="left" w:pos="1134"/>
        </w:tabs>
        <w:spacing w:before="0" w:beforeAutospacing="0" w:after="0" w:afterAutospacing="0"/>
        <w:ind w:left="0" w:firstLine="709"/>
        <w:jc w:val="both"/>
        <w:rPr>
          <w:lang w:val="kk-KZ"/>
        </w:rPr>
      </w:pPr>
      <w:r w:rsidRPr="00A839FD">
        <w:rPr>
          <w:lang w:val="kk-KZ"/>
        </w:rPr>
        <w:t>Тендерге қатысуға өтінімдерді бағалау мен салыстыру шараларын қарастыруды жеңілдеті үшін тендерлік комиссия тендерлік өтінімдерге байланысты әлеуеттік жеткізушілерден түсіндірулерін сұрауға құқылы;</w:t>
      </w:r>
    </w:p>
    <w:p w:rsidR="001229AB" w:rsidRPr="00A839FD" w:rsidRDefault="001229AB" w:rsidP="001229AB">
      <w:pPr>
        <w:pStyle w:val="af1"/>
        <w:numPr>
          <w:ilvl w:val="0"/>
          <w:numId w:val="16"/>
        </w:numPr>
        <w:tabs>
          <w:tab w:val="left" w:pos="1134"/>
        </w:tabs>
        <w:spacing w:before="0" w:beforeAutospacing="0" w:after="0" w:afterAutospacing="0"/>
        <w:ind w:left="0" w:firstLine="709"/>
        <w:jc w:val="both"/>
        <w:rPr>
          <w:lang w:val="kk-KZ"/>
        </w:rPr>
      </w:pPr>
      <w:r w:rsidRPr="00A839FD">
        <w:rPr>
          <w:lang w:val="kk-KZ"/>
        </w:rPr>
        <w:t>Біліктілік талаптарына және тендерлік құжаттардың талаптарына сай келмейтін, осы талаптарға сәйкес емес тендерлік өтінімдерді өткізіп жіберу үшін сұраулар, ұсыныстар және толықтыруларға жол берілмейді.</w:t>
      </w:r>
    </w:p>
    <w:p w:rsidR="001229AB" w:rsidRPr="00A839FD" w:rsidRDefault="001229AB" w:rsidP="001229AB">
      <w:pPr>
        <w:jc w:val="both"/>
        <w:rPr>
          <w:sz w:val="24"/>
          <w:szCs w:val="24"/>
          <w:lang w:val="kk-KZ"/>
        </w:rPr>
      </w:pPr>
      <w:r w:rsidRPr="00A839FD">
        <w:rPr>
          <w:lang w:val="kk-KZ"/>
        </w:rPr>
        <w:t xml:space="preserve">36.  </w:t>
      </w:r>
      <w:bookmarkStart w:id="28" w:name="z322"/>
      <w:r w:rsidRPr="00A839FD">
        <w:rPr>
          <w:sz w:val="24"/>
          <w:szCs w:val="24"/>
          <w:lang w:val="kk-KZ"/>
        </w:rPr>
        <w:t>      Тендерлік комиссия мынадай жағдайларда:</w:t>
      </w:r>
    </w:p>
    <w:p w:rsidR="001229AB" w:rsidRPr="00A839FD" w:rsidRDefault="001229AB" w:rsidP="001229AB">
      <w:pPr>
        <w:jc w:val="both"/>
        <w:rPr>
          <w:sz w:val="24"/>
          <w:szCs w:val="24"/>
          <w:lang w:val="kk-KZ"/>
        </w:rPr>
      </w:pPr>
      <w:bookmarkStart w:id="29" w:name="z323"/>
      <w:bookmarkEnd w:id="28"/>
      <w:r w:rsidRPr="00A839FD">
        <w:rPr>
          <w:sz w:val="24"/>
          <w:szCs w:val="24"/>
          <w:lang w:val="kk-KZ"/>
        </w:rPr>
        <w:t>      1) осы Қағидалардың талаптарына сәйкес тендерлік өтінімнің кепілдікті қамтамасыз етілуі ұсынылмағанда;</w:t>
      </w:r>
    </w:p>
    <w:p w:rsidR="001229AB" w:rsidRPr="00A839FD" w:rsidRDefault="001229AB" w:rsidP="001229AB">
      <w:pPr>
        <w:jc w:val="both"/>
        <w:rPr>
          <w:sz w:val="24"/>
          <w:szCs w:val="24"/>
          <w:lang w:val="kk-KZ"/>
        </w:rPr>
      </w:pPr>
      <w:bookmarkStart w:id="30" w:name="z324"/>
      <w:bookmarkEnd w:id="29"/>
      <w:r w:rsidRPr="00A839FD">
        <w:rPr>
          <w:sz w:val="24"/>
          <w:szCs w:val="24"/>
          <w:lang w:val="kk-KZ"/>
        </w:rPr>
        <w:t>      2) заңды тұлғаны мемлекеттік тіркеу (қайта тіркеу) туралы куәлік көшірмелерін не заңды тұлғаны мемлекеттік тіркеу (қайта тіркеу) туралы анықтама, жеке куәлік көшірмесі ұсынылмағанда;</w:t>
      </w:r>
    </w:p>
    <w:p w:rsidR="001229AB" w:rsidRPr="00A839FD" w:rsidRDefault="001229AB" w:rsidP="001229AB">
      <w:pPr>
        <w:jc w:val="both"/>
        <w:rPr>
          <w:sz w:val="24"/>
          <w:szCs w:val="24"/>
          <w:lang w:val="kk-KZ"/>
        </w:rPr>
      </w:pPr>
      <w:bookmarkStart w:id="31" w:name="z325"/>
      <w:bookmarkEnd w:id="30"/>
      <w:r w:rsidRPr="00A839FD">
        <w:rPr>
          <w:sz w:val="24"/>
          <w:szCs w:val="24"/>
          <w:lang w:val="kk-KZ"/>
        </w:rPr>
        <w:t>      3) жарғының көшірмесі немесе құрылтайшылардың, қатысушылардың құрамы туралы үзіндінің немесе акцияларды ұстаушылар тізілімінен үзінді немесе осы Қағидаларда көзделген жағдайларда құрылтай шарты ұсынылмағанда;</w:t>
      </w:r>
    </w:p>
    <w:p w:rsidR="001229AB" w:rsidRPr="00A839FD" w:rsidRDefault="001229AB" w:rsidP="001229AB">
      <w:pPr>
        <w:jc w:val="both"/>
        <w:rPr>
          <w:sz w:val="24"/>
          <w:szCs w:val="24"/>
          <w:lang w:val="kk-KZ"/>
        </w:rPr>
      </w:pPr>
      <w:bookmarkStart w:id="32" w:name="z326"/>
      <w:bookmarkEnd w:id="31"/>
      <w:r w:rsidRPr="00A839FD">
        <w:rPr>
          <w:sz w:val="24"/>
          <w:szCs w:val="24"/>
          <w:lang w:val="kk-KZ"/>
        </w:rPr>
        <w:t>      4) тиісті мемлекеттік орган берген заңды тұлғаны құрмай, кәсіпкерлік қызметті жүзеге асыруға құқық беретін құжаттың көшірмелері, жеке басын куәландыратын құжаттың көшірмесі ұсынылмағанда (кәсіпкерлік қызметпен айналысатын жеке тұлға үшін);</w:t>
      </w:r>
    </w:p>
    <w:p w:rsidR="001229AB" w:rsidRPr="00A839FD" w:rsidRDefault="001229AB" w:rsidP="001229AB">
      <w:pPr>
        <w:jc w:val="both"/>
        <w:rPr>
          <w:sz w:val="24"/>
          <w:szCs w:val="24"/>
          <w:lang w:val="kk-KZ"/>
        </w:rPr>
      </w:pPr>
      <w:bookmarkStart w:id="33" w:name="z327"/>
      <w:bookmarkEnd w:id="32"/>
      <w:r w:rsidRPr="00A839FD">
        <w:rPr>
          <w:sz w:val="24"/>
          <w:szCs w:val="24"/>
          <w:lang w:val="kk-KZ"/>
        </w:rPr>
        <w:t>      5) мемлекеттік органдардың ақпараттық жүйелерінде олар туралы мәліметтер расталатын Қазақстан Республикасының рұқсаттар және хабарламалар туралы заңнамасына сәйкес алынған (жіберілген) электрондық құжат түріндегі рұқсаттардың (хабарламалардың) көшірмелері не рұқсаттар (хабарламалар) ұсынылмаған не мемлекеттік органдардың ақпараттық жүйелерінде мәліметтер болмаған жағдайда Қазақстан Республикасының рұқсаттар және хабарламалар туралы заңнамасына сәйкес алынған (жіберілген) тиісті рұқсаттың (хабарламаның) нотариат куәландырған көшірмелері ұсынылмағанда;</w:t>
      </w:r>
    </w:p>
    <w:p w:rsidR="001229AB" w:rsidRPr="00A839FD" w:rsidRDefault="001229AB" w:rsidP="001229AB">
      <w:pPr>
        <w:jc w:val="both"/>
        <w:rPr>
          <w:sz w:val="24"/>
          <w:szCs w:val="24"/>
          <w:lang w:val="kk-KZ"/>
        </w:rPr>
      </w:pPr>
      <w:bookmarkStart w:id="34" w:name="z328"/>
      <w:bookmarkEnd w:id="33"/>
      <w:r w:rsidRPr="00A839FD">
        <w:rPr>
          <w:sz w:val="24"/>
          <w:szCs w:val="24"/>
          <w:lang w:val="kk-KZ"/>
        </w:rPr>
        <w:lastRenderedPageBreak/>
        <w:t>      6) конверттерді ашу күнінің алдында бір айдан ерте емес "электрондық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жоғы (бары) туралы мәліметтер ұсынылмағанда;</w:t>
      </w:r>
    </w:p>
    <w:p w:rsidR="001229AB" w:rsidRPr="00A839FD" w:rsidRDefault="001229AB" w:rsidP="001229AB">
      <w:pPr>
        <w:jc w:val="both"/>
        <w:rPr>
          <w:sz w:val="24"/>
          <w:szCs w:val="24"/>
          <w:lang w:val="kk-KZ"/>
        </w:rPr>
      </w:pPr>
      <w:bookmarkStart w:id="35" w:name="z329"/>
      <w:bookmarkEnd w:id="34"/>
      <w:r w:rsidRPr="00A839FD">
        <w:rPr>
          <w:sz w:val="24"/>
          <w:szCs w:val="24"/>
          <w:lang w:val="kk-KZ"/>
        </w:rPr>
        <w:t>      7) тиісті мемлекеттік кірістер органының мәліметтерінде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 туралы ақпарат болғанда (берешектің жалпы сомасында көрсетілмеген олар бойынша төлем мерзімдері өзгертілген сомаларды қоспағанда);</w:t>
      </w:r>
    </w:p>
    <w:p w:rsidR="001229AB" w:rsidRPr="00A839FD" w:rsidRDefault="001229AB" w:rsidP="001229AB">
      <w:pPr>
        <w:jc w:val="both"/>
        <w:rPr>
          <w:sz w:val="24"/>
          <w:szCs w:val="24"/>
          <w:lang w:val="kk-KZ"/>
        </w:rPr>
      </w:pPr>
      <w:bookmarkStart w:id="36" w:name="z330"/>
      <w:bookmarkEnd w:id="35"/>
      <w:r w:rsidRPr="00A839FD">
        <w:rPr>
          <w:sz w:val="24"/>
          <w:szCs w:val="24"/>
          <w:lang w:val="kk-KZ"/>
        </w:rPr>
        <w:t>      8) осы Қағидалардың талаптарына сәйкес уақыты өткен берешектің жоқ екені туралы қол қойылған банк анықтамасының түпнұсқасы ұсынылмағанда;</w:t>
      </w:r>
    </w:p>
    <w:p w:rsidR="001229AB" w:rsidRPr="00A839FD" w:rsidRDefault="001229AB" w:rsidP="001229AB">
      <w:pPr>
        <w:jc w:val="both"/>
        <w:rPr>
          <w:sz w:val="24"/>
          <w:szCs w:val="24"/>
          <w:lang w:val="kk-KZ"/>
        </w:rPr>
      </w:pPr>
      <w:bookmarkStart w:id="37" w:name="z331"/>
      <w:bookmarkEnd w:id="36"/>
      <w:r w:rsidRPr="00A839FD">
        <w:rPr>
          <w:sz w:val="24"/>
          <w:szCs w:val="24"/>
          <w:lang w:val="kk-KZ"/>
        </w:rPr>
        <w:t xml:space="preserve">       9) банктің немесе банк филиалының анықтамасында осы анықтаманы беру күнінің алдындағы үш ай бойы төленбеген әлеуетті өнім берушінің міндеттемелері бойынша мерзімі өткен берешегі болғанда; </w:t>
      </w:r>
    </w:p>
    <w:p w:rsidR="001229AB" w:rsidRPr="00A839FD" w:rsidRDefault="001229AB" w:rsidP="001229AB">
      <w:pPr>
        <w:jc w:val="both"/>
        <w:rPr>
          <w:sz w:val="24"/>
          <w:szCs w:val="24"/>
          <w:lang w:val="kk-KZ"/>
        </w:rPr>
      </w:pPr>
      <w:bookmarkStart w:id="38" w:name="z332"/>
      <w:bookmarkEnd w:id="37"/>
      <w:r w:rsidRPr="00A839FD">
        <w:rPr>
          <w:sz w:val="24"/>
          <w:szCs w:val="24"/>
          <w:lang w:val="kk-KZ"/>
        </w:rPr>
        <w:t>      10) денсаулық сақтау саласындағы уәкілетті орган бекіткен нысан бойынша біліктілік туралы мәліметтер ұсынылмағанда;</w:t>
      </w:r>
    </w:p>
    <w:p w:rsidR="001229AB" w:rsidRPr="00A839FD" w:rsidRDefault="001229AB" w:rsidP="001229AB">
      <w:pPr>
        <w:jc w:val="both"/>
        <w:rPr>
          <w:sz w:val="24"/>
          <w:szCs w:val="24"/>
          <w:lang w:val="kk-KZ"/>
        </w:rPr>
      </w:pPr>
      <w:bookmarkStart w:id="39" w:name="z333"/>
      <w:bookmarkEnd w:id="38"/>
      <w:r w:rsidRPr="00A839FD">
        <w:rPr>
          <w:sz w:val="24"/>
          <w:szCs w:val="24"/>
          <w:lang w:val="kk-KZ"/>
        </w:rPr>
        <w:t>      11) осы Қағидалардың талаптарына сәйкес техникалық ерекшелік ұсынылмағанда;</w:t>
      </w:r>
    </w:p>
    <w:p w:rsidR="001229AB" w:rsidRPr="00A839FD" w:rsidRDefault="001229AB" w:rsidP="001229AB">
      <w:pPr>
        <w:jc w:val="both"/>
        <w:rPr>
          <w:sz w:val="24"/>
          <w:szCs w:val="24"/>
          <w:lang w:val="kk-KZ"/>
        </w:rPr>
      </w:pPr>
      <w:bookmarkStart w:id="40" w:name="z334"/>
      <w:bookmarkEnd w:id="39"/>
      <w:r w:rsidRPr="00A839FD">
        <w:rPr>
          <w:sz w:val="24"/>
          <w:szCs w:val="24"/>
          <w:lang w:val="kk-KZ"/>
        </w:rPr>
        <w:t>      12) әлеуетті өнім беруші тендерлік құжаттаманың және осы Қағидалардың талаптарына сәйкес келмейтін техникалық ерекшелік ұсынғанда;</w:t>
      </w:r>
    </w:p>
    <w:p w:rsidR="001229AB" w:rsidRPr="00A839FD" w:rsidRDefault="001229AB" w:rsidP="001229AB">
      <w:pPr>
        <w:jc w:val="both"/>
        <w:rPr>
          <w:sz w:val="24"/>
          <w:szCs w:val="24"/>
          <w:lang w:val="kk-KZ"/>
        </w:rPr>
      </w:pPr>
      <w:bookmarkStart w:id="41" w:name="z335"/>
      <w:bookmarkEnd w:id="40"/>
      <w:r w:rsidRPr="00A839FD">
        <w:rPr>
          <w:sz w:val="24"/>
          <w:szCs w:val="24"/>
          <w:lang w:val="kk-KZ"/>
        </w:rPr>
        <w:t xml:space="preserve">       13) дәйексіз ақпарат ұсыну фактісі белгіленгенде; </w:t>
      </w:r>
    </w:p>
    <w:p w:rsidR="001229AB" w:rsidRPr="00A839FD" w:rsidRDefault="001229AB" w:rsidP="001229AB">
      <w:pPr>
        <w:jc w:val="both"/>
        <w:rPr>
          <w:sz w:val="24"/>
          <w:szCs w:val="24"/>
          <w:lang w:val="kk-KZ"/>
        </w:rPr>
      </w:pPr>
      <w:bookmarkStart w:id="42" w:name="z336"/>
      <w:bookmarkEnd w:id="41"/>
      <w:r w:rsidRPr="00A839FD">
        <w:rPr>
          <w:sz w:val="24"/>
          <w:szCs w:val="24"/>
          <w:lang w:val="kk-KZ"/>
        </w:rPr>
        <w:t xml:space="preserve">       14) банкроттық, таратылу рәсімі қолданылған және (немесе) жосықсыз әлеуетті өнім берушілердің тізбесінде болғанда; </w:t>
      </w:r>
    </w:p>
    <w:p w:rsidR="001229AB" w:rsidRPr="00A839FD" w:rsidRDefault="001229AB" w:rsidP="001229AB">
      <w:pPr>
        <w:jc w:val="both"/>
        <w:rPr>
          <w:sz w:val="24"/>
          <w:szCs w:val="24"/>
          <w:lang w:val="kk-KZ"/>
        </w:rPr>
      </w:pPr>
      <w:bookmarkStart w:id="43" w:name="z337"/>
      <w:bookmarkEnd w:id="42"/>
      <w:r w:rsidRPr="00A839FD">
        <w:rPr>
          <w:sz w:val="24"/>
          <w:szCs w:val="24"/>
          <w:lang w:val="kk-KZ"/>
        </w:rPr>
        <w:t>      15) осы Қағидалардың 4-тарауында көзделген талаптарға ұсынылған тауарлардың, фармацевтикалық көрсетілетін қызметтердің сәйкестігін растайын құжаттар ұсынылмағанда;</w:t>
      </w:r>
    </w:p>
    <w:p w:rsidR="001229AB" w:rsidRPr="00A839FD" w:rsidRDefault="001229AB" w:rsidP="001229AB">
      <w:pPr>
        <w:jc w:val="both"/>
        <w:rPr>
          <w:sz w:val="24"/>
          <w:szCs w:val="24"/>
          <w:lang w:val="kk-KZ"/>
        </w:rPr>
      </w:pPr>
      <w:bookmarkStart w:id="44" w:name="z338"/>
      <w:bookmarkEnd w:id="43"/>
      <w:r w:rsidRPr="00A839FD">
        <w:rPr>
          <w:sz w:val="24"/>
          <w:szCs w:val="24"/>
          <w:lang w:val="kk-KZ"/>
        </w:rPr>
        <w:t>      16) әлеуетті өнім беруші GDP тиісті дистрибьюторлық практикасының сертификатын ұсынған жағдайды қоспағанда, дәрілік заттардың айналысы саласындағы уәкілетті органның аумақтық бөлімшелері берген дәрілік заттарды, медициналық мақсаттағы бұйымдарды сақтауға және тасымалдауға арналған жағдайлардың болуын тексеру актісінің, қажет болған кезде осы Қағидалардың 65-тармағының 14) тармақшасына сәйкес санитариялық-эпидемиологиялық тексерудің "салқындату тізбегінің" болуы туралы актісінің көшірмесі ұсынылмағанда;</w:t>
      </w:r>
    </w:p>
    <w:p w:rsidR="001229AB" w:rsidRPr="00A839FD" w:rsidRDefault="001229AB" w:rsidP="001229AB">
      <w:pPr>
        <w:jc w:val="both"/>
        <w:rPr>
          <w:sz w:val="24"/>
          <w:szCs w:val="24"/>
          <w:lang w:val="kk-KZ"/>
        </w:rPr>
      </w:pPr>
      <w:bookmarkStart w:id="45" w:name="z339"/>
      <w:bookmarkEnd w:id="44"/>
      <w:r w:rsidRPr="00A839FD">
        <w:rPr>
          <w:sz w:val="24"/>
          <w:szCs w:val="24"/>
          <w:lang w:val="kk-KZ"/>
        </w:rPr>
        <w:t>      17) мәлімделген медициналық техниканың техникалық ерекшелігі тіркеу куәлігінде және (немесе) тіркеу деректерінде айқындалған техникалық сипаттамаға және (немесе) құрауыштарына сәйкес келмеген;</w:t>
      </w:r>
    </w:p>
    <w:p w:rsidR="001229AB" w:rsidRPr="00A839FD" w:rsidRDefault="001229AB" w:rsidP="001229AB">
      <w:pPr>
        <w:jc w:val="both"/>
        <w:rPr>
          <w:sz w:val="24"/>
          <w:szCs w:val="24"/>
          <w:lang w:val="kk-KZ"/>
        </w:rPr>
      </w:pPr>
      <w:bookmarkStart w:id="46" w:name="z340"/>
      <w:bookmarkEnd w:id="45"/>
      <w:r w:rsidRPr="00A839FD">
        <w:rPr>
          <w:sz w:val="24"/>
          <w:szCs w:val="24"/>
          <w:lang w:val="kk-KZ"/>
        </w:rPr>
        <w:t xml:space="preserve">       18) осы Қағидалардың 19-тармағында көзделген жағдайларды қоспағанда осы Қағидалардың18-тармағының талаптарына сәйкес келмеген;</w:t>
      </w:r>
    </w:p>
    <w:p w:rsidR="001229AB" w:rsidRPr="00A839FD" w:rsidRDefault="001229AB" w:rsidP="001229AB">
      <w:pPr>
        <w:jc w:val="both"/>
        <w:rPr>
          <w:sz w:val="24"/>
          <w:szCs w:val="24"/>
          <w:lang w:val="kk-KZ"/>
        </w:rPr>
      </w:pPr>
      <w:bookmarkStart w:id="47" w:name="z341"/>
      <w:bookmarkEnd w:id="46"/>
      <w:r w:rsidRPr="00A839FD">
        <w:rPr>
          <w:sz w:val="24"/>
          <w:szCs w:val="24"/>
          <w:lang w:val="kk-KZ"/>
        </w:rPr>
        <w:t xml:space="preserve">       19) осы Қағидалардың 26, 30-тармақтарында белгіленгендер;</w:t>
      </w:r>
    </w:p>
    <w:p w:rsidR="001229AB" w:rsidRPr="00A839FD" w:rsidRDefault="001229AB" w:rsidP="001229AB">
      <w:pPr>
        <w:jc w:val="both"/>
        <w:rPr>
          <w:sz w:val="24"/>
          <w:szCs w:val="24"/>
          <w:lang w:val="kk-KZ"/>
        </w:rPr>
      </w:pPr>
      <w:bookmarkStart w:id="48" w:name="z342"/>
      <w:bookmarkEnd w:id="47"/>
      <w:r w:rsidRPr="00A839FD">
        <w:rPr>
          <w:sz w:val="24"/>
          <w:szCs w:val="24"/>
          <w:lang w:val="kk-KZ"/>
        </w:rPr>
        <w:t>      20) егер тендерлік өтінімнің қолданылу мерзімі тендерлік құжаттаманың шарттарында көрсетілгенге қарағанда қысқа болса;</w:t>
      </w:r>
    </w:p>
    <w:p w:rsidR="001229AB" w:rsidRPr="00A839FD" w:rsidRDefault="001229AB" w:rsidP="001229AB">
      <w:pPr>
        <w:jc w:val="both"/>
        <w:rPr>
          <w:sz w:val="24"/>
          <w:szCs w:val="24"/>
          <w:lang w:val="kk-KZ"/>
        </w:rPr>
      </w:pPr>
      <w:bookmarkStart w:id="49" w:name="z343"/>
      <w:bookmarkEnd w:id="48"/>
      <w:r w:rsidRPr="00A839FD">
        <w:rPr>
          <w:sz w:val="24"/>
          <w:szCs w:val="24"/>
          <w:lang w:val="kk-KZ"/>
        </w:rPr>
        <w:t>      21) егер бағалар кестесі ұсынылмаса не қол қойылмай ұсынылған;</w:t>
      </w:r>
    </w:p>
    <w:p w:rsidR="001229AB" w:rsidRPr="00A839FD" w:rsidRDefault="001229AB" w:rsidP="001229AB">
      <w:pPr>
        <w:jc w:val="both"/>
        <w:rPr>
          <w:sz w:val="24"/>
          <w:szCs w:val="24"/>
          <w:lang w:val="kk-KZ"/>
        </w:rPr>
      </w:pPr>
      <w:bookmarkStart w:id="50" w:name="z344"/>
      <w:bookmarkEnd w:id="49"/>
      <w:r w:rsidRPr="00A839FD">
        <w:rPr>
          <w:sz w:val="24"/>
          <w:szCs w:val="24"/>
          <w:lang w:val="kk-KZ"/>
        </w:rPr>
        <w:t>      22) сатып алу бағасы тиісті лот бойынша сатып алу үшін бөлінген бағадан және (немесе) уәкілетті орган белгілеген шекті бағадан жоғары бағалар кестесі ұсынылған;</w:t>
      </w:r>
    </w:p>
    <w:p w:rsidR="001229AB" w:rsidRPr="00A839FD" w:rsidRDefault="001229AB" w:rsidP="001229AB">
      <w:pPr>
        <w:jc w:val="both"/>
        <w:rPr>
          <w:sz w:val="24"/>
          <w:szCs w:val="24"/>
          <w:lang w:val="kk-KZ"/>
        </w:rPr>
      </w:pPr>
      <w:bookmarkStart w:id="51" w:name="z345"/>
      <w:bookmarkEnd w:id="50"/>
      <w:r w:rsidRPr="00A839FD">
        <w:rPr>
          <w:sz w:val="24"/>
          <w:szCs w:val="24"/>
          <w:lang w:val="kk-KZ"/>
        </w:rPr>
        <w:t xml:space="preserve">       23) тендерлік өтінім тігілмеген түрде, беттері нөмірленбей, қолмен куәландырылмаған, конвертте әлеуетті өнім берушінің, тапсырыс берушінің немесе сатып алуды ұйымдастырушының атауы немесе заңды мекенжайы көрсетілмей ұсынылған тендерлік өтінімді тұтастай немесе лот бойынша қабылдамайды. </w:t>
      </w:r>
    </w:p>
    <w:bookmarkEnd w:id="51"/>
    <w:p w:rsidR="001229AB" w:rsidRPr="00A839FD" w:rsidRDefault="001229AB" w:rsidP="001229AB">
      <w:pPr>
        <w:pStyle w:val="af1"/>
        <w:tabs>
          <w:tab w:val="left" w:pos="1134"/>
          <w:tab w:val="num" w:pos="1211"/>
          <w:tab w:val="num" w:pos="1950"/>
        </w:tabs>
        <w:spacing w:before="0" w:beforeAutospacing="0" w:after="0" w:afterAutospacing="0"/>
        <w:ind w:left="709"/>
        <w:jc w:val="both"/>
        <w:rPr>
          <w:lang w:val="kk-KZ"/>
        </w:rPr>
      </w:pPr>
      <w:r w:rsidRPr="00A839FD">
        <w:rPr>
          <w:lang w:val="kk-KZ"/>
        </w:rPr>
        <w:t>37. Тендерлік комиссия тендерді толық немесе оның кейбір лоттары құрылмаған болып есептейді, егер:</w:t>
      </w:r>
    </w:p>
    <w:p w:rsidR="001229AB" w:rsidRPr="00A839FD" w:rsidRDefault="001229AB" w:rsidP="001229AB">
      <w:pPr>
        <w:pStyle w:val="af1"/>
        <w:numPr>
          <w:ilvl w:val="0"/>
          <w:numId w:val="15"/>
        </w:numPr>
        <w:tabs>
          <w:tab w:val="left" w:pos="1134"/>
        </w:tabs>
        <w:spacing w:before="0" w:beforeAutospacing="0" w:after="0" w:afterAutospacing="0"/>
        <w:ind w:left="0" w:firstLine="709"/>
        <w:jc w:val="both"/>
        <w:rPr>
          <w:lang w:val="kk-KZ"/>
        </w:rPr>
      </w:pPr>
      <w:r w:rsidRPr="00A839FD">
        <w:rPr>
          <w:lang w:val="kk-KZ"/>
        </w:rPr>
        <w:t xml:space="preserve">Ұсынылған тендерлік өтінімдер болмаса; </w:t>
      </w:r>
    </w:p>
    <w:p w:rsidR="001229AB" w:rsidRPr="00A839FD" w:rsidRDefault="001229AB" w:rsidP="001229AB">
      <w:pPr>
        <w:pStyle w:val="af1"/>
        <w:numPr>
          <w:ilvl w:val="0"/>
          <w:numId w:val="15"/>
        </w:numPr>
        <w:tabs>
          <w:tab w:val="left" w:pos="1134"/>
        </w:tabs>
        <w:spacing w:before="0" w:beforeAutospacing="0" w:after="0" w:afterAutospacing="0"/>
        <w:ind w:left="0" w:firstLine="709"/>
        <w:jc w:val="both"/>
        <w:rPr>
          <w:lang w:val="kk-KZ"/>
        </w:rPr>
      </w:pPr>
      <w:r w:rsidRPr="00A839FD">
        <w:rPr>
          <w:lang w:val="kk-KZ"/>
        </w:rPr>
        <w:t>Екіден кем тендерлік өтінім ұсынылса;</w:t>
      </w:r>
    </w:p>
    <w:p w:rsidR="001229AB" w:rsidRPr="00A839FD" w:rsidRDefault="001229AB" w:rsidP="001229AB">
      <w:pPr>
        <w:pStyle w:val="af1"/>
        <w:numPr>
          <w:ilvl w:val="0"/>
          <w:numId w:val="15"/>
        </w:numPr>
        <w:tabs>
          <w:tab w:val="left" w:pos="1134"/>
        </w:tabs>
        <w:spacing w:before="0" w:beforeAutospacing="0" w:after="0" w:afterAutospacing="0"/>
        <w:ind w:left="0" w:firstLine="709"/>
        <w:jc w:val="both"/>
        <w:rPr>
          <w:lang w:val="kk-KZ"/>
        </w:rPr>
      </w:pPr>
      <w:r w:rsidRPr="00A839FD">
        <w:rPr>
          <w:lang w:val="kk-KZ"/>
        </w:rPr>
        <w:t xml:space="preserve">Егер бір де бір әлеуетті өтінім беруші жіберілмесе; </w:t>
      </w:r>
    </w:p>
    <w:p w:rsidR="001229AB" w:rsidRPr="00A839FD" w:rsidRDefault="001229AB" w:rsidP="001229AB">
      <w:pPr>
        <w:pStyle w:val="af1"/>
        <w:numPr>
          <w:ilvl w:val="0"/>
          <w:numId w:val="15"/>
        </w:numPr>
        <w:tabs>
          <w:tab w:val="left" w:pos="1134"/>
        </w:tabs>
        <w:spacing w:before="0" w:beforeAutospacing="0" w:after="0" w:afterAutospacing="0"/>
        <w:ind w:left="0" w:firstLine="709"/>
        <w:jc w:val="both"/>
        <w:rPr>
          <w:lang w:val="kk-KZ"/>
        </w:rPr>
      </w:pPr>
      <w:r w:rsidRPr="00A839FD">
        <w:rPr>
          <w:lang w:val="kk-KZ"/>
        </w:rPr>
        <w:t>Егер бір ғана әлеуетті өтінім беруші жіберілсе.</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lastRenderedPageBreak/>
        <w:t>38. Тендерлік комиссия тендерге қатысу үшін қабылданған, тендерлік өтінімдерді бағалайды және салыстырады, бағасы ең төмен негіздегі өтінімді жеңімпаз болып анықталады.</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39. Комиссия тендерлік өтінімдер салынған конверттерді ашқан сәттен бастап 10 (он) жұмыс күні ішінде тендердің нәтижелерін хаттамалық рәсімдеу жолымен тендердің нәтижесін шығарады.</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40. Тендерге қатысқан әлеуеттік жеткізуші Қазақстан Республикасының заңнамалық актілерімен тағайындалған тәртіпте тендердің нәтижесіне шағымдануына болады.</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p>
    <w:p w:rsidR="001229AB" w:rsidRPr="00A839FD" w:rsidRDefault="001229AB" w:rsidP="001229AB">
      <w:pPr>
        <w:pStyle w:val="af1"/>
        <w:spacing w:before="0" w:beforeAutospacing="0" w:after="0" w:afterAutospacing="0"/>
        <w:ind w:left="852"/>
        <w:jc w:val="center"/>
        <w:rPr>
          <w:b/>
          <w:lang w:val="kk-KZ"/>
        </w:rPr>
      </w:pPr>
      <w:r w:rsidRPr="00A839FD">
        <w:rPr>
          <w:b/>
          <w:lang w:val="kk-KZ"/>
        </w:rPr>
        <w:t>3.Отандық тауар өндірушілерді қолдау шарты</w:t>
      </w:r>
    </w:p>
    <w:p w:rsidR="001229AB" w:rsidRPr="00A839FD" w:rsidRDefault="001229AB" w:rsidP="001229AB">
      <w:pPr>
        <w:pStyle w:val="af1"/>
        <w:spacing w:before="0" w:beforeAutospacing="0" w:after="0" w:afterAutospacing="0"/>
        <w:ind w:firstLine="709"/>
        <w:jc w:val="both"/>
        <w:rPr>
          <w:lang w:val="kk-KZ"/>
        </w:rPr>
      </w:pPr>
    </w:p>
    <w:p w:rsidR="001229AB" w:rsidRPr="00A839FD" w:rsidRDefault="001229AB" w:rsidP="001229AB">
      <w:pPr>
        <w:jc w:val="both"/>
        <w:rPr>
          <w:sz w:val="24"/>
          <w:szCs w:val="24"/>
          <w:lang w:val="kk-KZ"/>
        </w:rPr>
      </w:pPr>
      <w:r w:rsidRPr="00A839FD">
        <w:rPr>
          <w:lang w:val="kk-KZ"/>
        </w:rPr>
        <w:t>41</w:t>
      </w:r>
      <w:r w:rsidRPr="00A839FD">
        <w:rPr>
          <w:sz w:val="24"/>
          <w:szCs w:val="24"/>
          <w:lang w:val="kk-KZ"/>
        </w:rPr>
        <w:t>. Егер тауарды сатып алуға отандық тауар өндіруші болып табылатын және осы Қағидалардың талаптарына сәйкес келетін бір әлеуетті өнім беруші қатысса, онда сатып алу өткізілмеді деп танылады. Тапсырыс беруші, сатып алуды ұйымдастырушы немесе бірыңғай дистрибьютор отандық тауар өндіруші болып табылатын осы әлеуетті өнім берушілерден бір көзден сатып алу тәсіліне ауысады.</w:t>
      </w:r>
    </w:p>
    <w:p w:rsidR="001229AB" w:rsidRPr="00A839FD" w:rsidRDefault="001229AB" w:rsidP="001229AB">
      <w:pPr>
        <w:jc w:val="both"/>
        <w:rPr>
          <w:sz w:val="24"/>
          <w:szCs w:val="24"/>
          <w:lang w:val="kk-KZ"/>
        </w:rPr>
      </w:pPr>
      <w:bookmarkStart w:id="52" w:name="z196"/>
      <w:r w:rsidRPr="00A839FD">
        <w:rPr>
          <w:sz w:val="24"/>
          <w:szCs w:val="24"/>
          <w:lang w:val="kk-KZ"/>
        </w:rPr>
        <w:t>       Егер тауарды сатып алуға екі және одан көп әлеуетті өнім беруші қатысса, оның біреуі отандық тауар өндіруші болып табылған және осы Қағидалардың талаптарына сәйкес келген жағдайда, онда сатып алу өткізілмеді деп танылады. Тапсырыс беруші немесе сатып алуды ұйымдастырушы немесе бірыңғай дистрибьютор отандық тауар өндіруші болып табылатын әлеуетті өнім берушілерден бір көзден сатып алу тәсіліне ауысады.</w:t>
      </w:r>
    </w:p>
    <w:p w:rsidR="001229AB" w:rsidRPr="00A839FD" w:rsidRDefault="001229AB" w:rsidP="001229AB">
      <w:pPr>
        <w:jc w:val="both"/>
        <w:rPr>
          <w:sz w:val="24"/>
          <w:szCs w:val="24"/>
          <w:lang w:val="kk-KZ"/>
        </w:rPr>
      </w:pPr>
      <w:bookmarkStart w:id="53" w:name="z197"/>
      <w:bookmarkEnd w:id="52"/>
      <w:r w:rsidRPr="00A839FD">
        <w:rPr>
          <w:sz w:val="24"/>
          <w:szCs w:val="24"/>
          <w:lang w:val="kk-KZ"/>
        </w:rPr>
        <w:t xml:space="preserve">       Егер тауарды сатып алуға отандық тауар өндірушілер болып табылатын және осы Қағидалардың талаптарына сәйкес келетін екі және одан көп әлеуетті өнім беруші қатысса, онда осы лот бойынша отандық тауар өндірушілер болып табылатын әлеуетті өнім берушілер ғана жіберіледі және қалған әлеуетті өнім берушілердің тендерлік өтінімдері қабылданбайды. </w:t>
      </w:r>
    </w:p>
    <w:bookmarkEnd w:id="53"/>
    <w:p w:rsidR="001229AB" w:rsidRPr="00A839FD" w:rsidRDefault="001229AB" w:rsidP="001229AB">
      <w:pPr>
        <w:suppressAutoHyphens w:val="0"/>
        <w:ind w:firstLine="567"/>
        <w:jc w:val="both"/>
        <w:rPr>
          <w:sz w:val="24"/>
          <w:szCs w:val="24"/>
          <w:lang w:val="kk-KZ"/>
        </w:rPr>
      </w:pPr>
      <w:r w:rsidRPr="00A839FD">
        <w:rPr>
          <w:sz w:val="24"/>
          <w:szCs w:val="24"/>
          <w:lang w:val="kk-KZ"/>
        </w:rPr>
        <w:t>Отандық тауар өндіргіш – Қазақстан Республикасының резиленті болып табылатын, және «CT-KZ» ішкі айналым үшін тауардың шығуы туралы сертификат беру жөніндегі уәкілетті органмен бекітілген, жеткілікті қайта өндіру критериялеріне сәйкес толығымен Қазақстан Республикасында өндірілген немесе қайта өңделген пайдалануға дайын тауарларды өндіретін заңды тұлға немесе жеке кәсіпкер.</w:t>
      </w:r>
    </w:p>
    <w:p w:rsidR="001229AB" w:rsidRPr="00A839FD" w:rsidRDefault="001229AB" w:rsidP="001229AB">
      <w:pPr>
        <w:pStyle w:val="Iauiue"/>
        <w:widowControl/>
        <w:tabs>
          <w:tab w:val="left" w:pos="360"/>
        </w:tabs>
        <w:ind w:left="360" w:firstLine="709"/>
        <w:jc w:val="center"/>
        <w:rPr>
          <w:b/>
          <w:sz w:val="24"/>
          <w:szCs w:val="24"/>
          <w:lang w:val="kk-KZ"/>
        </w:rPr>
      </w:pPr>
    </w:p>
    <w:p w:rsidR="001229AB" w:rsidRPr="00A839FD" w:rsidRDefault="001229AB" w:rsidP="001229AB">
      <w:pPr>
        <w:pStyle w:val="Iauiue"/>
        <w:widowControl/>
        <w:tabs>
          <w:tab w:val="left" w:pos="360"/>
        </w:tabs>
        <w:ind w:left="360" w:firstLine="709"/>
        <w:jc w:val="center"/>
        <w:rPr>
          <w:b/>
          <w:sz w:val="24"/>
          <w:szCs w:val="24"/>
          <w:lang w:val="kk-KZ"/>
        </w:rPr>
      </w:pPr>
      <w:r w:rsidRPr="00A839FD">
        <w:rPr>
          <w:b/>
          <w:sz w:val="24"/>
          <w:szCs w:val="24"/>
          <w:lang w:val="kk-KZ"/>
        </w:rPr>
        <w:t>Кәсіпкерлік бастаманы қолдау</w:t>
      </w:r>
    </w:p>
    <w:p w:rsidR="001229AB" w:rsidRPr="00A839FD" w:rsidRDefault="001229AB" w:rsidP="001229AB">
      <w:pPr>
        <w:pStyle w:val="Iauiue"/>
        <w:widowControl/>
        <w:tabs>
          <w:tab w:val="left" w:pos="360"/>
        </w:tabs>
        <w:ind w:left="360" w:firstLine="709"/>
        <w:jc w:val="both"/>
        <w:rPr>
          <w:b/>
          <w:sz w:val="24"/>
          <w:szCs w:val="24"/>
          <w:lang w:val="kk-KZ"/>
        </w:rPr>
      </w:pPr>
    </w:p>
    <w:p w:rsidR="001229AB" w:rsidRPr="00A839FD" w:rsidRDefault="001229AB" w:rsidP="001229AB">
      <w:pPr>
        <w:jc w:val="both"/>
        <w:rPr>
          <w:sz w:val="24"/>
          <w:szCs w:val="24"/>
          <w:lang w:val="kk-KZ"/>
        </w:rPr>
      </w:pPr>
      <w:r w:rsidRPr="00A839FD">
        <w:rPr>
          <w:lang w:val="kk-KZ"/>
        </w:rPr>
        <w:t xml:space="preserve">42. </w:t>
      </w:r>
      <w:r w:rsidRPr="00A839FD">
        <w:rPr>
          <w:sz w:val="24"/>
          <w:szCs w:val="24"/>
          <w:lang w:val="kk-KZ"/>
        </w:rPr>
        <w:t>Тегін медициналық көмектің кепілдік берілген көлемі шеңберінде шарттар жасау басымдығына, объект талаптарына сәйкес сертификат алған әлеуетті өтінім берушілер ие:</w:t>
      </w:r>
    </w:p>
    <w:p w:rsidR="001229AB" w:rsidRPr="00A839FD" w:rsidRDefault="001229AB" w:rsidP="001229AB">
      <w:pPr>
        <w:jc w:val="both"/>
        <w:rPr>
          <w:sz w:val="24"/>
          <w:szCs w:val="24"/>
          <w:lang w:val="kk-KZ"/>
        </w:rPr>
      </w:pPr>
      <w:bookmarkStart w:id="54" w:name="z202"/>
      <w:r w:rsidRPr="00A839FD">
        <w:rPr>
          <w:sz w:val="24"/>
          <w:szCs w:val="24"/>
          <w:lang w:val="kk-KZ"/>
        </w:rPr>
        <w:t>      1) дәрілік заттарды сатып алу кезінде тиісті өндірістік практика (GMP) және дәрілік заттарды, медициналық мақсаттағы бұйымдарды берудің ұзақ мерзімді шарттарын жасасу;</w:t>
      </w:r>
    </w:p>
    <w:p w:rsidR="001229AB" w:rsidRPr="00A839FD" w:rsidRDefault="001229AB" w:rsidP="001229AB">
      <w:pPr>
        <w:jc w:val="both"/>
        <w:rPr>
          <w:sz w:val="24"/>
          <w:szCs w:val="24"/>
          <w:lang w:val="kk-KZ"/>
        </w:rPr>
      </w:pPr>
      <w:bookmarkStart w:id="55" w:name="z203"/>
      <w:bookmarkEnd w:id="54"/>
      <w:r w:rsidRPr="00A839FD">
        <w:rPr>
          <w:sz w:val="24"/>
          <w:szCs w:val="24"/>
          <w:lang w:val="kk-KZ"/>
        </w:rPr>
        <w:t>      2) дәрілік заттарды, фармацевтикалық көрсетілетін қызметтерді сатып алу кезінде тиісті дистрибьюторлық практика (GDP);</w:t>
      </w:r>
    </w:p>
    <w:p w:rsidR="001229AB" w:rsidRPr="00A839FD" w:rsidRDefault="001229AB" w:rsidP="001229AB">
      <w:pPr>
        <w:jc w:val="both"/>
        <w:rPr>
          <w:sz w:val="24"/>
          <w:szCs w:val="24"/>
          <w:lang w:val="kk-KZ"/>
        </w:rPr>
      </w:pPr>
      <w:bookmarkStart w:id="56" w:name="z204"/>
      <w:bookmarkEnd w:id="55"/>
      <w:r w:rsidRPr="00A839FD">
        <w:rPr>
          <w:sz w:val="24"/>
          <w:szCs w:val="24"/>
          <w:lang w:val="kk-KZ"/>
        </w:rPr>
        <w:t xml:space="preserve">       3) фармацевтикалық көрсетілетін қызметтерді сатып алу кезінде тиісті дәріханалық практика (GPP) талаптарына объектінің сәйкестігі туралы сертификат алған әлеуетті өнім берушілер ие болады. </w:t>
      </w:r>
    </w:p>
    <w:p w:rsidR="001229AB" w:rsidRPr="00A839FD" w:rsidRDefault="001229AB" w:rsidP="001229AB">
      <w:pPr>
        <w:jc w:val="both"/>
        <w:rPr>
          <w:sz w:val="24"/>
          <w:szCs w:val="24"/>
          <w:lang w:val="kk-KZ"/>
        </w:rPr>
      </w:pPr>
      <w:bookmarkStart w:id="57" w:name="z205"/>
      <w:bookmarkEnd w:id="56"/>
      <w:r w:rsidRPr="00A839FD">
        <w:rPr>
          <w:sz w:val="24"/>
          <w:szCs w:val="24"/>
          <w:lang w:val="kk-KZ"/>
        </w:rPr>
        <w:t xml:space="preserve">        Сатып алу немесе жеткізу шартын жасауға басымдықты алу үшін әлеуетті өнім беруші тендерлік өтінімге дәрілік заттарды сатып алу және дәрілік заттарды, медициналық мақсаттағы бұйымдарды жеткізудің ұзақ мерзімді шарттарын жасау кезінде тиісті өндірістік практика (GMP) талаптарына объектінің сәйкестігі туралы сертификатты; тегін медициналық көмектің кепілдік берілген көлемін көрсету бойынша дәрілік заттарды, фармацевтикалық көрсетілетін қызметтерді сатып алу кезінде тиісті дистрибьюторлық практика (GDP) сертификатын; фармацевтикалық көрсетілетін қызметтерді сатып алу кезінде тиісті дәріханалық практика (GPP) сертификатын қоса береді. </w:t>
      </w:r>
    </w:p>
    <w:p w:rsidR="001229AB" w:rsidRPr="00A839FD" w:rsidRDefault="001229AB" w:rsidP="001229AB">
      <w:pPr>
        <w:jc w:val="both"/>
        <w:rPr>
          <w:sz w:val="24"/>
          <w:szCs w:val="24"/>
          <w:lang w:val="kk-KZ"/>
        </w:rPr>
      </w:pPr>
      <w:bookmarkStart w:id="58" w:name="z206"/>
      <w:bookmarkEnd w:id="57"/>
      <w:r w:rsidRPr="00A839FD">
        <w:rPr>
          <w:sz w:val="24"/>
          <w:szCs w:val="24"/>
          <w:lang w:val="kk-KZ"/>
        </w:rPr>
        <w:t xml:space="preserve">       Егер лотқа бір әлеуетті өнім беруші ғана қатысса немесе аукционға осы Қағидалардың талаптарына сәйкес келетін тендерлік өтінімді және объектінің GMP немесе GDP талаптарына сәйкестігі туралы сертификатты ұсынған әлеуетті өнім беруші ғана жіберілсе, онда комиссия бұл </w:t>
      </w:r>
      <w:r w:rsidRPr="00A839FD">
        <w:rPr>
          <w:sz w:val="24"/>
          <w:szCs w:val="24"/>
          <w:lang w:val="kk-KZ"/>
        </w:rPr>
        <w:lastRenderedPageBreak/>
        <w:t>лотты өткізілмеді деп таниды. Тапсырыс беруші, сатып алуды ұйымдастырушы немесе бірыңғай дистрибьютор осы әлеуетті өнім берушіден бағасы бойынша оның баға ұсынысынан аспайтын бір көзден сатып алу тәсіліне ауысады.</w:t>
      </w:r>
    </w:p>
    <w:p w:rsidR="001229AB" w:rsidRPr="00A839FD" w:rsidRDefault="001229AB" w:rsidP="001229AB">
      <w:pPr>
        <w:jc w:val="both"/>
        <w:rPr>
          <w:sz w:val="24"/>
          <w:szCs w:val="24"/>
          <w:lang w:val="kk-KZ"/>
        </w:rPr>
      </w:pPr>
      <w:bookmarkStart w:id="59" w:name="z207"/>
      <w:bookmarkEnd w:id="58"/>
      <w:r w:rsidRPr="00A839FD">
        <w:rPr>
          <w:sz w:val="24"/>
          <w:szCs w:val="24"/>
          <w:lang w:val="kk-KZ"/>
        </w:rPr>
        <w:t xml:space="preserve">        Егер лотқа осы Қағидалардың талаптарына сәйкес келетін тендерлік өтінімді және объектінің GMP немесе GDP талаптарына сәйкестігі туралы сертификатты ұсынған екі және одан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bookmarkEnd w:id="59"/>
    <w:p w:rsidR="001229AB" w:rsidRPr="00A839FD" w:rsidRDefault="001229AB" w:rsidP="001229AB">
      <w:pPr>
        <w:pStyle w:val="Iauiue"/>
        <w:widowControl/>
        <w:tabs>
          <w:tab w:val="left" w:pos="360"/>
        </w:tabs>
        <w:ind w:left="360" w:firstLine="709"/>
        <w:jc w:val="both"/>
        <w:rPr>
          <w:b/>
          <w:sz w:val="24"/>
          <w:szCs w:val="24"/>
          <w:lang w:val="kk-KZ"/>
        </w:rPr>
      </w:pPr>
    </w:p>
    <w:p w:rsidR="001229AB" w:rsidRPr="00A839FD" w:rsidRDefault="001229AB" w:rsidP="001229AB">
      <w:pPr>
        <w:pStyle w:val="Iauiue"/>
        <w:widowControl/>
        <w:tabs>
          <w:tab w:val="left" w:pos="360"/>
        </w:tabs>
        <w:ind w:left="360" w:firstLine="709"/>
        <w:jc w:val="center"/>
        <w:rPr>
          <w:b/>
          <w:sz w:val="24"/>
          <w:szCs w:val="24"/>
          <w:lang w:val="kk-KZ"/>
        </w:rPr>
      </w:pPr>
      <w:r w:rsidRPr="00A839FD">
        <w:rPr>
          <w:b/>
          <w:sz w:val="24"/>
          <w:szCs w:val="24"/>
          <w:lang w:val="kk-KZ"/>
        </w:rPr>
        <w:t>6 бөлім. Мемлекеттік сатып алулар келісімшартын бекіту</w:t>
      </w:r>
    </w:p>
    <w:p w:rsidR="001229AB" w:rsidRPr="00A839FD" w:rsidRDefault="001229AB" w:rsidP="001229AB">
      <w:pPr>
        <w:pStyle w:val="Iauiue"/>
        <w:widowControl/>
        <w:tabs>
          <w:tab w:val="left" w:pos="360"/>
        </w:tabs>
        <w:ind w:left="360" w:firstLine="709"/>
        <w:jc w:val="center"/>
        <w:rPr>
          <w:sz w:val="24"/>
          <w:szCs w:val="24"/>
          <w:lang w:val="kk-KZ"/>
        </w:rPr>
      </w:pP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 xml:space="preserve">43. Тендерді ұйымдастырушы тендердің қорытындылары шыққан күнінен бастап бес күнтізбелік күн ішінде әлеуетті жеткізушіге осы Тендерлік құжаттың </w:t>
      </w:r>
      <w:r w:rsidRPr="00A839FD">
        <w:rPr>
          <w:i/>
          <w:lang w:val="kk-KZ"/>
        </w:rPr>
        <w:t>7 қосымшасына</w:t>
      </w:r>
      <w:r w:rsidRPr="00A839FD">
        <w:rPr>
          <w:lang w:val="kk-KZ"/>
        </w:rPr>
        <w:t xml:space="preserve"> сәйкес нысан бойынша жасалатын сатып алу туралы қол қойылған шартты жібереді.</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44. Сатып алу туралы шарт, егер Қазақстан Республикасының заңнамалық актілерінде өзгеше көзделмесе, оған тараптардың уәкілетті өкілдері қол қойған сәтінен бастап күшіне енеді.</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lang w:val="kk-KZ"/>
        </w:rPr>
      </w:pPr>
      <w:r w:rsidRPr="00A839FD">
        <w:rPr>
          <w:lang w:val="kk-KZ"/>
        </w:rPr>
        <w:t>45. Тендердің жеңімпазы қол қойылған сатып алу туралы шартты алған сәттен бастап он жұмыс күнінің ішінде қол қояды немесе тендерді ұйымдастырушыны келіспеушіліктері туралы немесе шартқа қол қоюдан бас тартатындығы туралы жазбаша хабардар етеді. Қол қойылған келісімшартты немесе шарттарымен келіспеу туралы хабарламаны көрсетілген мерзімде ұсынбау оның келісімшартты жасаудан бас тартуы болып саналады. Келіспеудің рұқсат етілу мерзімі екі жұмыс күнінен аспауы керек.</w:t>
      </w:r>
    </w:p>
    <w:p w:rsidR="001229AB" w:rsidRPr="00A839FD" w:rsidRDefault="001229AB" w:rsidP="001229AB">
      <w:pPr>
        <w:ind w:firstLine="709"/>
        <w:jc w:val="both"/>
        <w:rPr>
          <w:sz w:val="24"/>
          <w:szCs w:val="24"/>
          <w:lang w:val="kk-KZ"/>
        </w:rPr>
      </w:pPr>
      <w:r w:rsidRPr="00A839FD">
        <w:rPr>
          <w:sz w:val="24"/>
          <w:szCs w:val="24"/>
          <w:lang w:val="kk-KZ"/>
        </w:rPr>
        <w:t xml:space="preserve">46. Егер тендердің жеңімпазы сатып алу келісімшартына немесе фармацевтикалық қызметтерді көрсетуге келісімшартқа қол қоюдан белгіленген мерзімде жалтарса немесе тапсырыс берушіні оның шарттарына келіспеуі туралы хабарламаса, онда тапсырыс беруші осы Қағиданың талаптарына сәйкес тендерге қатысушымен келісімшарт жасайды, және бағалық ұсынысы жеңімпаздан кейін екінші болады.  </w:t>
      </w:r>
    </w:p>
    <w:p w:rsidR="001229AB" w:rsidRPr="00A839FD" w:rsidRDefault="001229AB" w:rsidP="001229AB">
      <w:pPr>
        <w:rPr>
          <w:sz w:val="24"/>
          <w:szCs w:val="24"/>
          <w:lang w:val="kk-KZ"/>
        </w:rPr>
      </w:pPr>
      <w:r w:rsidRPr="00A839FD">
        <w:rPr>
          <w:sz w:val="24"/>
          <w:szCs w:val="24"/>
          <w:lang w:val="kk-KZ"/>
        </w:rPr>
        <w:t xml:space="preserve">         47. Жеткізу шартына өнім берушіні таңдауға негіз болып табылған ұсыныстың мазмұнын өзгертуі мүмкін қандай да бір өзгерістерді және (немесе) жаңа шарттарды (бағаны, көлемді азайтуды қоспағанда) енгізуге, оның ішінде жеткізу шартында көрсетілген тауардың саудалық атауын басқа тауардың саудалық атауымен алмастыруға (техникалық сипаттамасы мен сапасы өзгермеген кезде) жол берілмейді. </w:t>
      </w:r>
    </w:p>
    <w:p w:rsidR="001229AB" w:rsidRPr="00A839FD" w:rsidRDefault="001229AB" w:rsidP="001229AB">
      <w:pPr>
        <w:jc w:val="both"/>
        <w:rPr>
          <w:sz w:val="24"/>
          <w:szCs w:val="24"/>
          <w:lang w:val="kk-KZ"/>
        </w:rPr>
      </w:pPr>
      <w:bookmarkStart w:id="60" w:name="z831"/>
      <w:r w:rsidRPr="00A839FD">
        <w:rPr>
          <w:sz w:val="24"/>
          <w:szCs w:val="24"/>
          <w:lang w:val="kk-KZ"/>
        </w:rPr>
        <w:t>      Сапаның және өнім берушіні таңдауға негіз болған басқа да шарттардың өзгермеуі жағдайында жасалған жеткізу шартына:</w:t>
      </w:r>
    </w:p>
    <w:p w:rsidR="001229AB" w:rsidRPr="00A839FD" w:rsidRDefault="001229AB" w:rsidP="001229AB">
      <w:pPr>
        <w:jc w:val="both"/>
        <w:rPr>
          <w:sz w:val="24"/>
          <w:szCs w:val="24"/>
          <w:lang w:val="kk-KZ"/>
        </w:rPr>
      </w:pPr>
      <w:bookmarkStart w:id="61" w:name="z832"/>
      <w:bookmarkEnd w:id="60"/>
      <w:r w:rsidRPr="00A839FD">
        <w:rPr>
          <w:sz w:val="24"/>
          <w:szCs w:val="24"/>
          <w:lang w:val="kk-KZ"/>
        </w:rPr>
        <w:t>      1) тараптардың өзара келісімі бойынша тауарлардың бағаларын және тиісінше шарттың бағасын азайту бөлігінде;</w:t>
      </w:r>
    </w:p>
    <w:p w:rsidR="001229AB" w:rsidRPr="00A839FD" w:rsidRDefault="001229AB" w:rsidP="001229AB">
      <w:pPr>
        <w:rPr>
          <w:sz w:val="24"/>
          <w:szCs w:val="24"/>
          <w:lang w:val="kk-KZ"/>
        </w:rPr>
      </w:pPr>
      <w:bookmarkStart w:id="62" w:name="z833"/>
      <w:bookmarkEnd w:id="61"/>
      <w:r w:rsidRPr="00A839FD">
        <w:rPr>
          <w:sz w:val="24"/>
          <w:szCs w:val="24"/>
          <w:lang w:val="kk-KZ"/>
        </w:rPr>
        <w:t>      2) тауарлардың көлемін өзгерту бөлігінде өзгерістер енгізуге жол беріледі.</w:t>
      </w:r>
    </w:p>
    <w:bookmarkEnd w:id="62"/>
    <w:p w:rsidR="001229AB" w:rsidRPr="00A839FD" w:rsidRDefault="001229AB" w:rsidP="001229AB">
      <w:pPr>
        <w:ind w:firstLine="709"/>
        <w:jc w:val="both"/>
        <w:rPr>
          <w:sz w:val="24"/>
          <w:szCs w:val="24"/>
          <w:lang w:val="kk-KZ"/>
        </w:rPr>
      </w:pPr>
      <w:r w:rsidRPr="00A839FD">
        <w:rPr>
          <w:sz w:val="24"/>
          <w:szCs w:val="24"/>
          <w:lang w:val="kk-KZ"/>
        </w:rPr>
        <w:tab/>
        <w:t>48. Өнім берушіні таңдау үшін негіз болған баға мен сапасын өзгертпеген жағдайда және басқа жағдайларда сатып алу туралы шарттың жобасына немесе фармацевтикалық қызметтер көрсетуге арналған шарттың жобасына немесе қол қойылған сатып алу туралы шартқа немесе фармацевтикалық қызметтер көрсетуге арналған шартқа сатып алу көлемін өзгерту бөлігінде өзгерістер енгізуге жол беріледі.</w:t>
      </w:r>
    </w:p>
    <w:p w:rsidR="001229AB" w:rsidRPr="00A839FD" w:rsidRDefault="001229AB" w:rsidP="001229AB">
      <w:pPr>
        <w:ind w:firstLine="709"/>
        <w:jc w:val="both"/>
        <w:rPr>
          <w:sz w:val="24"/>
          <w:szCs w:val="24"/>
          <w:lang w:val="kk-KZ"/>
        </w:rPr>
      </w:pPr>
      <w:r w:rsidRPr="00A839FD">
        <w:rPr>
          <w:sz w:val="24"/>
          <w:szCs w:val="24"/>
          <w:lang w:val="kk-KZ"/>
        </w:rPr>
        <w:t>49.  Егер сатып алу туралы шартты орындау үдерісінде осыған ұқсас сатып алынатын тауарлардың бағалары азаю жағына өзгерген жағдайда тендерді ұйымдастырушы мен өнім берушінің өзара келісімі бойынша сатып алу туралы шартқа осы тармақтың ережелері ескеріле отырып, тиісті өзгерістер енгізілуі мүмкін.</w:t>
      </w:r>
    </w:p>
    <w:p w:rsidR="001229AB" w:rsidRPr="00A839FD" w:rsidRDefault="001229AB" w:rsidP="001229AB">
      <w:pPr>
        <w:pStyle w:val="af1"/>
        <w:tabs>
          <w:tab w:val="left" w:pos="1134"/>
          <w:tab w:val="num" w:pos="1211"/>
          <w:tab w:val="num" w:pos="1950"/>
        </w:tabs>
        <w:spacing w:before="0" w:beforeAutospacing="0" w:after="0" w:afterAutospacing="0"/>
        <w:ind w:firstLine="709"/>
        <w:jc w:val="both"/>
        <w:rPr>
          <w:b/>
          <w:bCs/>
          <w:lang w:val="kk-KZ"/>
        </w:rPr>
      </w:pPr>
    </w:p>
    <w:p w:rsidR="001229AB" w:rsidRPr="00A839FD" w:rsidRDefault="001229AB" w:rsidP="001229AB">
      <w:pPr>
        <w:pStyle w:val="af1"/>
        <w:tabs>
          <w:tab w:val="left" w:pos="0"/>
        </w:tabs>
        <w:spacing w:before="0" w:beforeAutospacing="0" w:after="0" w:afterAutospacing="0"/>
        <w:ind w:firstLine="709"/>
        <w:jc w:val="center"/>
        <w:rPr>
          <w:b/>
          <w:bCs/>
          <w:lang w:val="kk-KZ"/>
        </w:rPr>
      </w:pPr>
      <w:r w:rsidRPr="00A839FD">
        <w:rPr>
          <w:b/>
          <w:bCs/>
          <w:lang w:val="kk-KZ"/>
        </w:rPr>
        <w:t xml:space="preserve">7 бөлім. </w:t>
      </w:r>
      <w:r w:rsidRPr="00A839FD">
        <w:rPr>
          <w:b/>
          <w:lang w:val="kk-KZ"/>
        </w:rPr>
        <w:t xml:space="preserve">Сатып алу туралы шартты орындауды </w:t>
      </w:r>
      <w:bookmarkStart w:id="63" w:name="_GoBack"/>
      <w:bookmarkEnd w:id="63"/>
      <w:r w:rsidRPr="00A839FD">
        <w:rPr>
          <w:b/>
          <w:lang w:val="kk-KZ"/>
        </w:rPr>
        <w:t>қамтамасыз етуді енгізу тәртібі</w:t>
      </w:r>
    </w:p>
    <w:p w:rsidR="001229AB" w:rsidRPr="00A839FD" w:rsidRDefault="001229AB" w:rsidP="001229AB">
      <w:pPr>
        <w:pStyle w:val="af1"/>
        <w:tabs>
          <w:tab w:val="left" w:pos="0"/>
        </w:tabs>
        <w:spacing w:before="0" w:beforeAutospacing="0" w:after="0" w:afterAutospacing="0"/>
        <w:ind w:firstLine="709"/>
        <w:jc w:val="center"/>
        <w:rPr>
          <w:lang w:val="kk-KZ"/>
        </w:rPr>
      </w:pPr>
    </w:p>
    <w:p w:rsidR="001229AB" w:rsidRPr="00A839FD" w:rsidRDefault="001229AB" w:rsidP="001229AB">
      <w:pPr>
        <w:pStyle w:val="af1"/>
        <w:tabs>
          <w:tab w:val="left" w:pos="0"/>
        </w:tabs>
        <w:spacing w:before="0" w:beforeAutospacing="0" w:after="0" w:afterAutospacing="0"/>
        <w:ind w:firstLine="709"/>
        <w:jc w:val="both"/>
        <w:rPr>
          <w:lang w:val="kk-KZ"/>
        </w:rPr>
      </w:pPr>
      <w:r w:rsidRPr="00A839FD">
        <w:rPr>
          <w:lang w:val="kk-KZ"/>
        </w:rPr>
        <w:t>50. Келісімшарт жалпы сомасының үш пайызы (3%) көлемінде келісімшарттың күшіне енгеннен кейін он жұмыс күні ішінде жеткізуші сатып алу туралы келісімшартты орындауды қаматасыз етеді.</w:t>
      </w:r>
    </w:p>
    <w:p w:rsidR="001229AB" w:rsidRPr="00A839FD" w:rsidRDefault="001229AB" w:rsidP="001229AB">
      <w:pPr>
        <w:ind w:firstLine="709"/>
        <w:jc w:val="both"/>
        <w:rPr>
          <w:sz w:val="24"/>
          <w:szCs w:val="24"/>
          <w:lang w:val="kk-KZ"/>
        </w:rPr>
      </w:pPr>
      <w:r w:rsidRPr="00A839FD">
        <w:rPr>
          <w:sz w:val="24"/>
          <w:szCs w:val="24"/>
          <w:lang w:val="kk-KZ"/>
        </w:rPr>
        <w:lastRenderedPageBreak/>
        <w:t>51. Сатып алу туралы шартты орындауды қамтамасыз ету мынадай түрде ұсынылуы мүмкін:</w:t>
      </w:r>
    </w:p>
    <w:p w:rsidR="001229AB" w:rsidRPr="00A839FD" w:rsidRDefault="001229AB" w:rsidP="001229AB">
      <w:pPr>
        <w:jc w:val="both"/>
        <w:rPr>
          <w:sz w:val="24"/>
          <w:szCs w:val="24"/>
          <w:lang w:val="kk-KZ"/>
        </w:rPr>
      </w:pPr>
      <w:r w:rsidRPr="00A839FD">
        <w:rPr>
          <w:sz w:val="24"/>
          <w:szCs w:val="24"/>
          <w:lang w:val="kk-KZ"/>
        </w:rPr>
        <w:tab/>
        <w:t>1) банкте орналастырылатын ақшалай кепілдік;</w:t>
      </w:r>
    </w:p>
    <w:p w:rsidR="001229AB" w:rsidRPr="00A839FD" w:rsidRDefault="001229AB" w:rsidP="001229AB">
      <w:pPr>
        <w:jc w:val="both"/>
        <w:rPr>
          <w:sz w:val="24"/>
          <w:szCs w:val="24"/>
          <w:lang w:val="kk-KZ"/>
        </w:rPr>
      </w:pPr>
      <w:r w:rsidRPr="00A839FD">
        <w:rPr>
          <w:sz w:val="24"/>
          <w:szCs w:val="24"/>
          <w:lang w:val="kk-KZ"/>
        </w:rPr>
        <w:tab/>
        <w:t>2) Қазақстан Республикасының Ұлттық Банкінің нормативтік құқықтық актілеріне сәйкес берілген банк кепілдігі.</w:t>
      </w:r>
    </w:p>
    <w:p w:rsidR="001229AB" w:rsidRPr="00A839FD" w:rsidRDefault="001229AB" w:rsidP="001229AB">
      <w:pPr>
        <w:jc w:val="both"/>
        <w:rPr>
          <w:sz w:val="24"/>
          <w:szCs w:val="24"/>
          <w:lang w:val="kk-KZ"/>
        </w:rPr>
      </w:pPr>
      <w:r w:rsidRPr="00A839FD">
        <w:rPr>
          <w:sz w:val="24"/>
          <w:szCs w:val="24"/>
          <w:lang w:val="kk-KZ"/>
        </w:rPr>
        <w:tab/>
        <w:t>Ақшалай кепілдік түрінде шарттың орындалуын қамтамасыз етуді әлеуетті өнім беруші тендерді ұйымдастырушының тиісті шотына салады.</w:t>
      </w:r>
    </w:p>
    <w:p w:rsidR="001229AB" w:rsidRPr="00A839FD" w:rsidRDefault="001229AB" w:rsidP="001229AB">
      <w:pPr>
        <w:jc w:val="both"/>
        <w:rPr>
          <w:sz w:val="24"/>
          <w:szCs w:val="24"/>
          <w:lang w:val="kk-KZ"/>
        </w:rPr>
      </w:pPr>
      <w:r w:rsidRPr="00A839FD">
        <w:rPr>
          <w:sz w:val="24"/>
          <w:szCs w:val="24"/>
          <w:lang w:val="kk-KZ"/>
        </w:rPr>
        <w:tab/>
        <w:t>Егер шарттың сомасы тиісті қаржы жылына екі мың есе айлық есептік көрсеткіш мөлшерінен аспаған жағдайда, шартты орындауды қамтамасыз ету енгізілмейді.</w:t>
      </w:r>
    </w:p>
    <w:p w:rsidR="001229AB" w:rsidRPr="00A839FD" w:rsidRDefault="001229AB" w:rsidP="001229AB">
      <w:pPr>
        <w:pStyle w:val="af1"/>
        <w:tabs>
          <w:tab w:val="left" w:pos="0"/>
        </w:tabs>
        <w:spacing w:before="0" w:beforeAutospacing="0" w:after="0" w:afterAutospacing="0"/>
        <w:ind w:firstLine="709"/>
        <w:jc w:val="both"/>
        <w:rPr>
          <w:lang w:val="kk-KZ"/>
        </w:rPr>
      </w:pPr>
      <w:r w:rsidRPr="00A839FD">
        <w:rPr>
          <w:lang w:val="kk-KZ"/>
        </w:rPr>
        <w:t>52. Ұйымдастырушы осы келісімшарт бойынша жеткізуші өз міндеттерін толық және тиісті түрде орындағаннан кейін, келісімшартта көрсетілген мерзімде немесе егер келісімшартта мерзімдері көрсетілмеген болса, онда міндеттерін толық орындағаннан кейін бес жұмыс күні ішінде келісімшартты орындауға енгізілген қамтамасыз етуді  қайтырады.</w:t>
      </w:r>
    </w:p>
    <w:p w:rsidR="001229AB" w:rsidRPr="00A839FD" w:rsidRDefault="001229AB" w:rsidP="001229AB">
      <w:pPr>
        <w:pStyle w:val="af1"/>
        <w:tabs>
          <w:tab w:val="left" w:pos="0"/>
        </w:tabs>
        <w:spacing w:before="0" w:beforeAutospacing="0" w:after="0" w:afterAutospacing="0"/>
        <w:ind w:firstLine="709"/>
        <w:jc w:val="both"/>
        <w:rPr>
          <w:lang w:val="kk-KZ"/>
        </w:rPr>
      </w:pPr>
      <w:r w:rsidRPr="00A839FD">
        <w:rPr>
          <w:lang w:val="kk-KZ"/>
        </w:rPr>
        <w:t>53. Сатып алу келісімшартының немесе фармацевтикалық қызметтерді көрсетуге келісімшарттың кепілділік қамтамасыз етілуі мынадай жағдайларда тапсырыс берушіге қайтарылмайды:</w:t>
      </w:r>
    </w:p>
    <w:p w:rsidR="001229AB" w:rsidRPr="00A839FD" w:rsidRDefault="001229AB" w:rsidP="001229AB">
      <w:pPr>
        <w:jc w:val="both"/>
        <w:rPr>
          <w:sz w:val="24"/>
          <w:szCs w:val="24"/>
          <w:lang w:val="kk-KZ"/>
        </w:rPr>
      </w:pPr>
      <w:bookmarkStart w:id="64" w:name="z845"/>
      <w:r w:rsidRPr="00A839FD">
        <w:rPr>
          <w:lang w:val="kk-KZ"/>
        </w:rPr>
        <w:t>      </w:t>
      </w:r>
      <w:r w:rsidRPr="00A839FD">
        <w:rPr>
          <w:sz w:val="24"/>
          <w:szCs w:val="24"/>
          <w:lang w:val="kk-KZ"/>
        </w:rPr>
        <w:t xml:space="preserve">1) өнім берушінің шарт міндеттемелерін орындамауына немесе тиісінше орындамауына байланысты жеткізу шарты бұзылса; </w:t>
      </w:r>
    </w:p>
    <w:p w:rsidR="001229AB" w:rsidRPr="00A839FD" w:rsidRDefault="001229AB" w:rsidP="001229AB">
      <w:pPr>
        <w:jc w:val="both"/>
        <w:rPr>
          <w:sz w:val="24"/>
          <w:szCs w:val="24"/>
          <w:lang w:val="kk-KZ"/>
        </w:rPr>
      </w:pPr>
      <w:bookmarkStart w:id="65" w:name="z846"/>
      <w:bookmarkEnd w:id="64"/>
      <w:r w:rsidRPr="00A839FD">
        <w:rPr>
          <w:sz w:val="24"/>
          <w:szCs w:val="24"/>
          <w:lang w:val="kk-KZ"/>
        </w:rPr>
        <w:t xml:space="preserve">       2) жеткізу шарты бойынша өз міндеттемелерін орындамаса немесе тиісінше орындамаса (жеткізу мерзімдерінің бұзылуы, сапасыз дәрілік заттарды, медициналық мақсаттағы бұйымдарды жеткізу және шарттың басқа да талаптарын бұзу); </w:t>
      </w:r>
    </w:p>
    <w:p w:rsidR="001229AB" w:rsidRPr="00A839FD" w:rsidRDefault="001229AB" w:rsidP="001229AB">
      <w:pPr>
        <w:jc w:val="both"/>
        <w:rPr>
          <w:sz w:val="24"/>
          <w:szCs w:val="24"/>
          <w:lang w:val="kk-KZ"/>
        </w:rPr>
      </w:pPr>
      <w:bookmarkStart w:id="66" w:name="z847"/>
      <w:bookmarkEnd w:id="65"/>
      <w:r w:rsidRPr="00A839FD">
        <w:rPr>
          <w:sz w:val="24"/>
          <w:szCs w:val="24"/>
          <w:lang w:val="kk-KZ"/>
        </w:rPr>
        <w:t>      3) орындамағаны және тиісінше орындамағаны үшін жеткізу шартында көзделген айыппұл санкцияларын төлемесе, жеткізу шартын орындауды қамтамасыз етуді қайтармайды.</w:t>
      </w:r>
    </w:p>
    <w:bookmarkEnd w:id="66"/>
    <w:p w:rsidR="001229AB" w:rsidRPr="00A839FD" w:rsidRDefault="001229AB" w:rsidP="001229AB">
      <w:pPr>
        <w:pStyle w:val="13"/>
        <w:jc w:val="both"/>
        <w:rPr>
          <w:szCs w:val="24"/>
          <w:lang w:val="kk-KZ"/>
        </w:rPr>
      </w:pPr>
    </w:p>
    <w:p w:rsidR="001229AB" w:rsidRPr="00A839FD" w:rsidRDefault="001229AB" w:rsidP="001229AB">
      <w:pPr>
        <w:pStyle w:val="13"/>
        <w:jc w:val="right"/>
        <w:rPr>
          <w:szCs w:val="24"/>
          <w:lang w:val="kk-KZ"/>
        </w:rPr>
      </w:pPr>
    </w:p>
    <w:p w:rsidR="001229AB" w:rsidRPr="00A839FD" w:rsidRDefault="001229AB" w:rsidP="001229AB">
      <w:pPr>
        <w:pStyle w:val="13"/>
        <w:jc w:val="right"/>
        <w:rPr>
          <w:szCs w:val="24"/>
          <w:lang w:val="kk-KZ"/>
        </w:rPr>
      </w:pPr>
    </w:p>
    <w:p w:rsidR="001229AB" w:rsidRPr="00A839FD" w:rsidRDefault="001229AB" w:rsidP="001229AB">
      <w:pPr>
        <w:pStyle w:val="13"/>
        <w:jc w:val="right"/>
        <w:rPr>
          <w:szCs w:val="24"/>
          <w:lang w:val="kk-KZ"/>
        </w:rPr>
      </w:pPr>
    </w:p>
    <w:p w:rsidR="001229AB" w:rsidRPr="00A839FD" w:rsidRDefault="001229AB" w:rsidP="001229AB">
      <w:pPr>
        <w:pStyle w:val="13"/>
        <w:jc w:val="right"/>
        <w:rPr>
          <w:szCs w:val="24"/>
          <w:lang w:val="kk-KZ"/>
        </w:rPr>
      </w:pPr>
    </w:p>
    <w:p w:rsidR="001229AB" w:rsidRPr="00A839FD" w:rsidRDefault="001229AB" w:rsidP="001229AB">
      <w:pPr>
        <w:rPr>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lang w:val="kk-KZ"/>
        </w:rPr>
      </w:pPr>
    </w:p>
    <w:p w:rsidR="001229AB" w:rsidRPr="00A839FD" w:rsidRDefault="001229AB" w:rsidP="001229AB">
      <w:pPr>
        <w:pStyle w:val="11"/>
        <w:ind w:left="5760"/>
        <w:rPr>
          <w:szCs w:val="24"/>
        </w:rPr>
      </w:pPr>
      <w:r w:rsidRPr="00CB4A5F">
        <w:rPr>
          <w:szCs w:val="24"/>
          <w:lang w:val="kk-KZ"/>
        </w:rPr>
        <w:br w:type="page"/>
      </w:r>
      <w:r w:rsidRPr="00A839FD">
        <w:rPr>
          <w:szCs w:val="24"/>
        </w:rPr>
        <w:lastRenderedPageBreak/>
        <w:t>Утверждаю</w:t>
      </w:r>
    </w:p>
    <w:p w:rsidR="001229AB" w:rsidRPr="00A839FD" w:rsidRDefault="001229AB" w:rsidP="001229AB">
      <w:pPr>
        <w:pStyle w:val="11"/>
        <w:ind w:left="5760"/>
        <w:rPr>
          <w:szCs w:val="24"/>
        </w:rPr>
      </w:pPr>
      <w:r w:rsidRPr="00A839FD">
        <w:rPr>
          <w:szCs w:val="24"/>
        </w:rPr>
        <w:t>Главный врач</w:t>
      </w:r>
    </w:p>
    <w:p w:rsidR="001229AB" w:rsidRPr="00A839FD" w:rsidRDefault="001229AB" w:rsidP="001229AB">
      <w:pPr>
        <w:pStyle w:val="11"/>
        <w:ind w:left="5760"/>
        <w:rPr>
          <w:szCs w:val="24"/>
        </w:rPr>
      </w:pPr>
      <w:r w:rsidRPr="00A839FD">
        <w:rPr>
          <w:szCs w:val="24"/>
        </w:rPr>
        <w:t>КГП на ПХВ «</w:t>
      </w:r>
      <w:r w:rsidR="00827058">
        <w:rPr>
          <w:szCs w:val="24"/>
        </w:rPr>
        <w:t>Третья городская больница</w:t>
      </w:r>
      <w:r w:rsidRPr="00A839FD">
        <w:rPr>
          <w:szCs w:val="24"/>
        </w:rPr>
        <w:t>»</w:t>
      </w:r>
      <w:r w:rsidR="00827058" w:rsidRPr="00827058">
        <w:rPr>
          <w:rStyle w:val="af7"/>
          <w:color w:val="000000"/>
          <w:sz w:val="22"/>
          <w:szCs w:val="22"/>
        </w:rPr>
        <w:t xml:space="preserve"> </w:t>
      </w:r>
      <w:r w:rsidR="00827058" w:rsidRPr="00827058">
        <w:rPr>
          <w:rStyle w:val="af7"/>
          <w:b w:val="0"/>
          <w:color w:val="000000"/>
          <w:sz w:val="22"/>
          <w:szCs w:val="22"/>
        </w:rPr>
        <w:t>КГУ «УЗ акимата СКО»</w:t>
      </w:r>
    </w:p>
    <w:p w:rsidR="001229AB" w:rsidRPr="00A839FD" w:rsidRDefault="001229AB" w:rsidP="001229AB">
      <w:pPr>
        <w:pStyle w:val="11"/>
        <w:ind w:left="5760"/>
        <w:jc w:val="right"/>
        <w:rPr>
          <w:szCs w:val="24"/>
        </w:rPr>
      </w:pPr>
    </w:p>
    <w:p w:rsidR="001229AB" w:rsidRPr="00A839FD" w:rsidRDefault="001229AB" w:rsidP="001229AB">
      <w:pPr>
        <w:pStyle w:val="11"/>
        <w:ind w:left="5760"/>
        <w:rPr>
          <w:szCs w:val="24"/>
        </w:rPr>
      </w:pPr>
      <w:r w:rsidRPr="00A839FD">
        <w:rPr>
          <w:szCs w:val="24"/>
        </w:rPr>
        <w:t xml:space="preserve">_______________ </w:t>
      </w:r>
      <w:r w:rsidR="00827058">
        <w:rPr>
          <w:szCs w:val="24"/>
        </w:rPr>
        <w:t>Абугалиев Е.Б.</w:t>
      </w:r>
    </w:p>
    <w:p w:rsidR="001229AB" w:rsidRPr="00A839FD" w:rsidRDefault="001229AB" w:rsidP="001229AB">
      <w:pPr>
        <w:pStyle w:val="11"/>
        <w:ind w:left="5760"/>
        <w:jc w:val="right"/>
        <w:rPr>
          <w:szCs w:val="24"/>
        </w:rPr>
      </w:pPr>
    </w:p>
    <w:p w:rsidR="001229AB" w:rsidRPr="00A839FD" w:rsidRDefault="001229AB" w:rsidP="001229AB">
      <w:pPr>
        <w:ind w:left="5760"/>
        <w:rPr>
          <w:sz w:val="24"/>
          <w:szCs w:val="24"/>
        </w:rPr>
      </w:pPr>
      <w:r w:rsidRPr="00A839FD">
        <w:rPr>
          <w:sz w:val="24"/>
          <w:szCs w:val="24"/>
        </w:rPr>
        <w:t xml:space="preserve">Приказ </w:t>
      </w:r>
      <w:r w:rsidRPr="00480233">
        <w:rPr>
          <w:sz w:val="24"/>
          <w:szCs w:val="24"/>
        </w:rPr>
        <w:t>№</w:t>
      </w:r>
      <w:r w:rsidR="00480233">
        <w:rPr>
          <w:sz w:val="24"/>
          <w:szCs w:val="24"/>
        </w:rPr>
        <w:t xml:space="preserve"> </w:t>
      </w:r>
      <w:r w:rsidR="00221A85" w:rsidRPr="00C05DD9">
        <w:rPr>
          <w:sz w:val="24"/>
          <w:szCs w:val="24"/>
        </w:rPr>
        <w:t>3</w:t>
      </w:r>
      <w:r w:rsidR="00C05DD9" w:rsidRPr="00C05DD9">
        <w:rPr>
          <w:sz w:val="24"/>
          <w:szCs w:val="24"/>
        </w:rPr>
        <w:t>38-0</w:t>
      </w:r>
      <w:r w:rsidR="00C05DD9">
        <w:rPr>
          <w:sz w:val="24"/>
          <w:szCs w:val="24"/>
        </w:rPr>
        <w:t xml:space="preserve"> от 17</w:t>
      </w:r>
      <w:r w:rsidR="00221A85">
        <w:rPr>
          <w:sz w:val="24"/>
          <w:szCs w:val="24"/>
        </w:rPr>
        <w:t>.09</w:t>
      </w:r>
      <w:r w:rsidR="00480233" w:rsidRPr="009E0A6F">
        <w:rPr>
          <w:sz w:val="24"/>
          <w:szCs w:val="24"/>
        </w:rPr>
        <w:t>.2018г</w:t>
      </w:r>
    </w:p>
    <w:p w:rsidR="001229AB" w:rsidRPr="00A839FD" w:rsidRDefault="001229AB" w:rsidP="001229AB">
      <w:pPr>
        <w:pStyle w:val="11"/>
        <w:jc w:val="right"/>
        <w:rPr>
          <w:szCs w:val="24"/>
        </w:rPr>
      </w:pPr>
      <w:r w:rsidRPr="00A839FD">
        <w:rPr>
          <w:szCs w:val="24"/>
        </w:rPr>
        <w:t xml:space="preserve">  </w:t>
      </w:r>
    </w:p>
    <w:p w:rsidR="001229AB" w:rsidRPr="00A839FD" w:rsidRDefault="001229AB" w:rsidP="001229AB">
      <w:pPr>
        <w:pStyle w:val="11"/>
        <w:rPr>
          <w:szCs w:val="24"/>
        </w:rPr>
      </w:pPr>
      <w:r w:rsidRPr="00A839FD">
        <w:rPr>
          <w:szCs w:val="24"/>
        </w:rPr>
        <w:t xml:space="preserve">                                                                                                            </w:t>
      </w:r>
    </w:p>
    <w:p w:rsidR="001229AB" w:rsidRPr="00A839FD" w:rsidRDefault="001229AB" w:rsidP="001229AB">
      <w:pPr>
        <w:jc w:val="center"/>
        <w:rPr>
          <w:b/>
          <w:sz w:val="24"/>
          <w:szCs w:val="24"/>
        </w:rPr>
      </w:pPr>
      <w:r w:rsidRPr="00A839FD">
        <w:rPr>
          <w:b/>
          <w:sz w:val="24"/>
          <w:szCs w:val="24"/>
        </w:rPr>
        <w:t xml:space="preserve"> ТЕНДЕРНАЯ ДОКУМЕНТАЦИЯ,</w:t>
      </w:r>
    </w:p>
    <w:p w:rsidR="001229AB" w:rsidRPr="00A839FD" w:rsidRDefault="001229AB" w:rsidP="001229AB">
      <w:pPr>
        <w:ind w:firstLine="540"/>
        <w:jc w:val="center"/>
        <w:rPr>
          <w:b/>
          <w:sz w:val="24"/>
          <w:szCs w:val="24"/>
        </w:rPr>
      </w:pPr>
      <w:r w:rsidRPr="00A839FD">
        <w:rPr>
          <w:b/>
          <w:sz w:val="24"/>
          <w:szCs w:val="24"/>
        </w:rPr>
        <w:t>предоставляемая потенциальным поставщикам для  подготовки тендерных  заявок  и  участия в тендере по  закупу медицинской техники.</w:t>
      </w:r>
    </w:p>
    <w:p w:rsidR="001229AB" w:rsidRPr="00A839FD" w:rsidRDefault="001229AB" w:rsidP="001229AB">
      <w:pPr>
        <w:jc w:val="center"/>
        <w:rPr>
          <w:b/>
          <w:sz w:val="24"/>
          <w:szCs w:val="24"/>
        </w:rPr>
      </w:pPr>
    </w:p>
    <w:p w:rsidR="001229AB" w:rsidRPr="00A839FD" w:rsidRDefault="001229AB" w:rsidP="001229AB">
      <w:pPr>
        <w:ind w:firstLine="540"/>
        <w:jc w:val="both"/>
        <w:rPr>
          <w:sz w:val="24"/>
          <w:szCs w:val="24"/>
        </w:rPr>
      </w:pPr>
      <w:r w:rsidRPr="00A839FD">
        <w:rPr>
          <w:sz w:val="24"/>
          <w:szCs w:val="24"/>
        </w:rPr>
        <w:tab/>
        <w:t xml:space="preserve">Настоящая тендерная документация, предоставляемая организатором </w:t>
      </w:r>
      <w:r w:rsidRPr="0065537E">
        <w:rPr>
          <w:sz w:val="24"/>
          <w:szCs w:val="24"/>
        </w:rPr>
        <w:t xml:space="preserve">тендера </w:t>
      </w:r>
      <w:r w:rsidR="0065537E" w:rsidRPr="0065537E">
        <w:rPr>
          <w:sz w:val="24"/>
          <w:szCs w:val="24"/>
        </w:rPr>
        <w:t>КГП на ПХВ «Третья городская больница»</w:t>
      </w:r>
      <w:r w:rsidR="0065537E" w:rsidRPr="0065537E">
        <w:rPr>
          <w:rStyle w:val="af7"/>
          <w:color w:val="000000"/>
          <w:sz w:val="24"/>
          <w:szCs w:val="24"/>
        </w:rPr>
        <w:t xml:space="preserve"> </w:t>
      </w:r>
      <w:r w:rsidR="0065537E" w:rsidRPr="0065537E">
        <w:rPr>
          <w:rStyle w:val="af7"/>
          <w:b w:val="0"/>
          <w:color w:val="000000"/>
          <w:sz w:val="24"/>
          <w:szCs w:val="24"/>
        </w:rPr>
        <w:t>КГУ «УЗ акимата СКО»</w:t>
      </w:r>
      <w:r w:rsidR="0065537E">
        <w:rPr>
          <w:szCs w:val="24"/>
        </w:rPr>
        <w:t xml:space="preserve"> </w:t>
      </w:r>
      <w:r w:rsidRPr="00A839FD">
        <w:rPr>
          <w:sz w:val="24"/>
          <w:szCs w:val="24"/>
        </w:rPr>
        <w:t>потенциальным поставщикам для подготовки тендерных заявок и участия в тендере по  закупу</w:t>
      </w:r>
      <w:r w:rsidRPr="00A839FD">
        <w:rPr>
          <w:b/>
          <w:sz w:val="24"/>
          <w:szCs w:val="24"/>
        </w:rPr>
        <w:t xml:space="preserve"> </w:t>
      </w:r>
      <w:r w:rsidRPr="00CB4A5F">
        <w:rPr>
          <w:sz w:val="24"/>
          <w:szCs w:val="24"/>
        </w:rPr>
        <w:t>медицинской техники</w:t>
      </w:r>
      <w:r w:rsidRPr="00A839FD">
        <w:rPr>
          <w:sz w:val="24"/>
          <w:szCs w:val="24"/>
        </w:rPr>
        <w:t xml:space="preserve">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утвержденными постановлением Правительства Республики Казахстан от 30 октября 2009 года № 1729 (с внесенными изменениями и дополнениями) (далее - Правила).</w:t>
      </w:r>
    </w:p>
    <w:p w:rsidR="001229AB" w:rsidRPr="00A839FD" w:rsidRDefault="0065537E" w:rsidP="001229AB">
      <w:pPr>
        <w:pStyle w:val="af1"/>
        <w:spacing w:before="0" w:beforeAutospacing="0" w:after="0" w:afterAutospacing="0"/>
        <w:ind w:firstLine="539"/>
        <w:jc w:val="both"/>
        <w:rPr>
          <w:b/>
          <w:bCs/>
        </w:rPr>
      </w:pPr>
      <w:r>
        <w:rPr>
          <w:b/>
          <w:bCs/>
        </w:rPr>
        <w:t xml:space="preserve">  </w:t>
      </w:r>
      <w:r w:rsidR="001229AB" w:rsidRPr="00A839FD">
        <w:rPr>
          <w:b/>
          <w:bCs/>
        </w:rPr>
        <w:t xml:space="preserve">Организатор тендера:  </w:t>
      </w:r>
    </w:p>
    <w:p w:rsidR="00A555CA" w:rsidRDefault="001229AB" w:rsidP="00A555CA">
      <w:pPr>
        <w:ind w:firstLine="684"/>
        <w:rPr>
          <w:rStyle w:val="af7"/>
          <w:b w:val="0"/>
          <w:bCs w:val="0"/>
          <w:color w:val="000000"/>
          <w:sz w:val="22"/>
          <w:szCs w:val="22"/>
        </w:rPr>
      </w:pPr>
      <w:r w:rsidRPr="00A839FD">
        <w:rPr>
          <w:b/>
          <w:sz w:val="24"/>
          <w:szCs w:val="24"/>
        </w:rPr>
        <w:tab/>
      </w:r>
      <w:r w:rsidR="00A555CA">
        <w:rPr>
          <w:rStyle w:val="af7"/>
          <w:color w:val="000000"/>
          <w:sz w:val="22"/>
          <w:szCs w:val="22"/>
        </w:rPr>
        <w:t>КГП на ПХВ «Третья городская больница» КГУ «УЗ акимата СКО»</w:t>
      </w:r>
    </w:p>
    <w:p w:rsidR="00A555CA" w:rsidRPr="0065537E" w:rsidRDefault="00A555CA" w:rsidP="00A555CA">
      <w:pPr>
        <w:ind w:right="-365"/>
        <w:rPr>
          <w:sz w:val="24"/>
          <w:szCs w:val="24"/>
        </w:rPr>
      </w:pPr>
      <w:r w:rsidRPr="0065537E">
        <w:rPr>
          <w:sz w:val="24"/>
          <w:szCs w:val="24"/>
        </w:rPr>
        <w:t>150000, СКО, г. Петропавловск, ул. Имени Тауфика Мухамед-Рахимова, 27                                                                              БИН 990240005745</w:t>
      </w:r>
    </w:p>
    <w:p w:rsidR="00A555CA" w:rsidRPr="0065537E" w:rsidRDefault="00A555CA" w:rsidP="00A555CA">
      <w:pPr>
        <w:rPr>
          <w:sz w:val="24"/>
          <w:szCs w:val="24"/>
          <w:lang w:val="en-US"/>
        </w:rPr>
      </w:pPr>
      <w:r w:rsidRPr="0065537E">
        <w:rPr>
          <w:sz w:val="24"/>
          <w:szCs w:val="24"/>
        </w:rPr>
        <w:t>ФАО</w:t>
      </w:r>
      <w:r w:rsidRPr="0065537E">
        <w:rPr>
          <w:sz w:val="24"/>
          <w:szCs w:val="24"/>
          <w:lang w:val="en-US"/>
        </w:rPr>
        <w:t xml:space="preserve"> «AsiaCredit Bank» (</w:t>
      </w:r>
      <w:r w:rsidRPr="0065537E">
        <w:rPr>
          <w:sz w:val="24"/>
          <w:szCs w:val="24"/>
        </w:rPr>
        <w:t>АзияКредит</w:t>
      </w:r>
      <w:r w:rsidRPr="0065537E">
        <w:rPr>
          <w:sz w:val="24"/>
          <w:szCs w:val="24"/>
          <w:lang w:val="en-US"/>
        </w:rPr>
        <w:t xml:space="preserve"> </w:t>
      </w:r>
      <w:r w:rsidRPr="0065537E">
        <w:rPr>
          <w:sz w:val="24"/>
          <w:szCs w:val="24"/>
        </w:rPr>
        <w:t>банк</w:t>
      </w:r>
      <w:r w:rsidRPr="0065537E">
        <w:rPr>
          <w:sz w:val="24"/>
          <w:szCs w:val="24"/>
          <w:lang w:val="en-US"/>
        </w:rPr>
        <w:t>)</w:t>
      </w:r>
    </w:p>
    <w:p w:rsidR="00A555CA" w:rsidRPr="001244E1" w:rsidRDefault="00A555CA" w:rsidP="00A555CA">
      <w:pPr>
        <w:rPr>
          <w:sz w:val="24"/>
          <w:szCs w:val="24"/>
        </w:rPr>
      </w:pPr>
      <w:r w:rsidRPr="0065537E">
        <w:rPr>
          <w:sz w:val="24"/>
          <w:szCs w:val="24"/>
        </w:rPr>
        <w:t>БИК</w:t>
      </w:r>
      <w:r w:rsidRPr="001244E1">
        <w:rPr>
          <w:sz w:val="24"/>
          <w:szCs w:val="24"/>
        </w:rPr>
        <w:t xml:space="preserve">  </w:t>
      </w:r>
      <w:r w:rsidRPr="0065537E">
        <w:rPr>
          <w:sz w:val="24"/>
          <w:szCs w:val="24"/>
          <w:lang w:val="en-US"/>
        </w:rPr>
        <w:t>LARIKZKA</w:t>
      </w:r>
    </w:p>
    <w:p w:rsidR="00A555CA" w:rsidRPr="001244E1" w:rsidRDefault="00A555CA" w:rsidP="00A555CA">
      <w:pPr>
        <w:tabs>
          <w:tab w:val="left" w:pos="709"/>
          <w:tab w:val="left" w:pos="851"/>
          <w:tab w:val="left" w:pos="993"/>
        </w:tabs>
        <w:autoSpaceDE w:val="0"/>
        <w:autoSpaceDN w:val="0"/>
        <w:adjustRightInd w:val="0"/>
        <w:rPr>
          <w:bCs/>
          <w:i/>
          <w:caps/>
          <w:sz w:val="24"/>
          <w:szCs w:val="24"/>
        </w:rPr>
      </w:pPr>
      <w:r w:rsidRPr="0065537E">
        <w:rPr>
          <w:sz w:val="24"/>
          <w:szCs w:val="24"/>
        </w:rPr>
        <w:t>Тел</w:t>
      </w:r>
      <w:r w:rsidRPr="001244E1">
        <w:rPr>
          <w:sz w:val="24"/>
          <w:szCs w:val="24"/>
        </w:rPr>
        <w:t xml:space="preserve">:8(7152) 51-54-56, 8(7152) 50-26-86                                                        </w:t>
      </w:r>
    </w:p>
    <w:p w:rsidR="001229AB" w:rsidRPr="0065537E" w:rsidRDefault="001229AB" w:rsidP="00A555CA">
      <w:pPr>
        <w:shd w:val="clear" w:color="auto" w:fill="FFFFFF"/>
        <w:jc w:val="both"/>
        <w:rPr>
          <w:sz w:val="24"/>
          <w:szCs w:val="24"/>
        </w:rPr>
      </w:pPr>
      <w:r w:rsidRPr="0065537E">
        <w:rPr>
          <w:bCs/>
          <w:sz w:val="24"/>
          <w:szCs w:val="24"/>
        </w:rPr>
        <w:t>Депозитный счет: ИИК</w:t>
      </w:r>
      <w:r w:rsidR="00A555CA" w:rsidRPr="0065537E">
        <w:rPr>
          <w:bCs/>
          <w:sz w:val="24"/>
          <w:szCs w:val="24"/>
        </w:rPr>
        <w:t xml:space="preserve"> </w:t>
      </w:r>
      <w:r w:rsidR="00A555CA" w:rsidRPr="0065537E">
        <w:rPr>
          <w:bCs/>
          <w:sz w:val="24"/>
          <w:szCs w:val="24"/>
          <w:lang w:val="en-US"/>
        </w:rPr>
        <w:t>KZ</w:t>
      </w:r>
      <w:r w:rsidR="00A555CA" w:rsidRPr="0065537E">
        <w:rPr>
          <w:sz w:val="24"/>
          <w:szCs w:val="24"/>
        </w:rPr>
        <w:t>9377410KZ220316015</w:t>
      </w:r>
    </w:p>
    <w:p w:rsidR="001229AB" w:rsidRPr="00A839FD" w:rsidRDefault="0065537E" w:rsidP="0065537E">
      <w:pPr>
        <w:pStyle w:val="af1"/>
        <w:spacing w:before="0" w:beforeAutospacing="0" w:after="0" w:afterAutospacing="0"/>
        <w:jc w:val="both"/>
        <w:rPr>
          <w:bCs/>
        </w:rPr>
      </w:pPr>
      <w:r>
        <w:rPr>
          <w:bCs/>
          <w:sz w:val="20"/>
          <w:szCs w:val="20"/>
        </w:rPr>
        <w:t xml:space="preserve">            </w:t>
      </w:r>
      <w:r w:rsidR="001229AB" w:rsidRPr="00A839FD">
        <w:t>Тендерная документация предоставляется бесплатно.</w:t>
      </w:r>
    </w:p>
    <w:p w:rsidR="001229AB" w:rsidRPr="00A839FD" w:rsidRDefault="001229AB" w:rsidP="001229AB">
      <w:pPr>
        <w:ind w:firstLine="709"/>
        <w:jc w:val="both"/>
        <w:rPr>
          <w:sz w:val="24"/>
          <w:szCs w:val="24"/>
        </w:rPr>
      </w:pPr>
    </w:p>
    <w:p w:rsidR="001229AB" w:rsidRPr="00A839FD" w:rsidRDefault="001229AB" w:rsidP="001229AB">
      <w:pPr>
        <w:jc w:val="center"/>
        <w:rPr>
          <w:b/>
          <w:sz w:val="24"/>
          <w:szCs w:val="24"/>
        </w:rPr>
      </w:pPr>
      <w:r w:rsidRPr="00A839FD">
        <w:rPr>
          <w:b/>
          <w:sz w:val="24"/>
          <w:szCs w:val="24"/>
        </w:rPr>
        <w:t>Глава 1. Введение</w:t>
      </w:r>
    </w:p>
    <w:p w:rsidR="001229AB" w:rsidRPr="00A839FD" w:rsidRDefault="001229AB" w:rsidP="001229AB">
      <w:pPr>
        <w:jc w:val="center"/>
        <w:rPr>
          <w:b/>
          <w:sz w:val="24"/>
          <w:szCs w:val="24"/>
        </w:rPr>
      </w:pPr>
      <w:r w:rsidRPr="00A839FD">
        <w:rPr>
          <w:b/>
          <w:sz w:val="24"/>
          <w:szCs w:val="24"/>
        </w:rPr>
        <w:t>1. Предмет тендера</w:t>
      </w:r>
    </w:p>
    <w:p w:rsidR="001229AB" w:rsidRPr="00A839FD" w:rsidRDefault="001229AB" w:rsidP="001229AB">
      <w:pPr>
        <w:ind w:firstLine="709"/>
        <w:jc w:val="both"/>
        <w:rPr>
          <w:sz w:val="24"/>
          <w:szCs w:val="24"/>
        </w:rPr>
      </w:pPr>
    </w:p>
    <w:p w:rsidR="001229AB" w:rsidRPr="00A839FD" w:rsidRDefault="001229AB" w:rsidP="001229AB">
      <w:pPr>
        <w:ind w:firstLine="540"/>
        <w:jc w:val="both"/>
        <w:rPr>
          <w:sz w:val="24"/>
          <w:szCs w:val="24"/>
        </w:rPr>
      </w:pPr>
      <w:r w:rsidRPr="00A839FD">
        <w:rPr>
          <w:sz w:val="24"/>
          <w:szCs w:val="24"/>
        </w:rPr>
        <w:tab/>
        <w:t>1. Настоящая Тендерная документация по проведению тендера по  закупу</w:t>
      </w:r>
      <w:r w:rsidRPr="00A839FD">
        <w:rPr>
          <w:b/>
          <w:sz w:val="24"/>
          <w:szCs w:val="24"/>
        </w:rPr>
        <w:t xml:space="preserve"> </w:t>
      </w:r>
      <w:r w:rsidRPr="00CB4A5F">
        <w:rPr>
          <w:sz w:val="24"/>
          <w:szCs w:val="24"/>
        </w:rPr>
        <w:t>медицинской техники</w:t>
      </w:r>
      <w:r w:rsidRPr="00A839FD">
        <w:rPr>
          <w:b/>
          <w:sz w:val="24"/>
          <w:szCs w:val="24"/>
        </w:rPr>
        <w:t xml:space="preserve"> </w:t>
      </w:r>
      <w:r w:rsidRPr="00A839FD">
        <w:rPr>
          <w:sz w:val="24"/>
          <w:szCs w:val="24"/>
        </w:rPr>
        <w:t>(далее - Товары), разработана с целью предоставления потенциальным поставщикам полной информации об их участии в тендере.</w:t>
      </w:r>
    </w:p>
    <w:p w:rsidR="001229AB" w:rsidRPr="00A839FD" w:rsidRDefault="001229AB" w:rsidP="001229AB">
      <w:pPr>
        <w:tabs>
          <w:tab w:val="left" w:pos="284"/>
        </w:tabs>
        <w:ind w:firstLine="709"/>
        <w:jc w:val="both"/>
        <w:rPr>
          <w:sz w:val="24"/>
          <w:szCs w:val="24"/>
        </w:rPr>
      </w:pPr>
      <w:r w:rsidRPr="00A839FD">
        <w:rPr>
          <w:sz w:val="24"/>
          <w:szCs w:val="24"/>
        </w:rPr>
        <w:tab/>
        <w:t>2. Тендер проводится с целью определения поставщиков</w:t>
      </w:r>
      <w:r w:rsidRPr="00A839FD">
        <w:rPr>
          <w:b/>
          <w:sz w:val="24"/>
          <w:szCs w:val="24"/>
        </w:rPr>
        <w:t xml:space="preserve"> </w:t>
      </w:r>
      <w:r w:rsidRPr="00A839FD">
        <w:rPr>
          <w:sz w:val="24"/>
          <w:szCs w:val="24"/>
          <w:lang w:eastAsia="ko-KR"/>
        </w:rPr>
        <w:t>Товара</w:t>
      </w:r>
      <w:r w:rsidRPr="00A839FD">
        <w:rPr>
          <w:sz w:val="24"/>
          <w:szCs w:val="24"/>
        </w:rPr>
        <w:t xml:space="preserve">. Полный перечень закупаемых Товаров приведен в </w:t>
      </w:r>
      <w:r w:rsidRPr="00A839FD">
        <w:rPr>
          <w:i/>
          <w:sz w:val="24"/>
          <w:szCs w:val="24"/>
        </w:rPr>
        <w:t>приложении 1</w:t>
      </w:r>
      <w:r w:rsidRPr="00A839FD">
        <w:rPr>
          <w:sz w:val="24"/>
          <w:szCs w:val="24"/>
        </w:rPr>
        <w:t xml:space="preserve"> к Тендерной документации. </w:t>
      </w:r>
    </w:p>
    <w:p w:rsidR="0065537E" w:rsidRPr="0065537E" w:rsidRDefault="001229AB" w:rsidP="0065537E">
      <w:pPr>
        <w:ind w:firstLine="684"/>
        <w:rPr>
          <w:color w:val="000000"/>
          <w:sz w:val="22"/>
          <w:szCs w:val="22"/>
        </w:rPr>
      </w:pPr>
      <w:r w:rsidRPr="00A839FD">
        <w:rPr>
          <w:sz w:val="24"/>
          <w:szCs w:val="24"/>
        </w:rPr>
        <w:tab/>
        <w:t xml:space="preserve">3. Организатором тендера/ Заказчиком Товаров  выступает </w:t>
      </w:r>
      <w:r w:rsidR="0065537E" w:rsidRPr="0065537E">
        <w:rPr>
          <w:rStyle w:val="af7"/>
          <w:b w:val="0"/>
          <w:color w:val="000000"/>
          <w:sz w:val="22"/>
          <w:szCs w:val="22"/>
        </w:rPr>
        <w:t>КГП на ПХВ «Третья городская больница» КГУ «УЗ акимата СКО»</w:t>
      </w:r>
      <w:r w:rsidRPr="00A839FD">
        <w:rPr>
          <w:sz w:val="24"/>
          <w:szCs w:val="24"/>
        </w:rPr>
        <w:t>.</w:t>
      </w:r>
      <w:r w:rsidR="0065537E" w:rsidRPr="0065537E">
        <w:rPr>
          <w:bCs/>
          <w:sz w:val="24"/>
          <w:szCs w:val="24"/>
        </w:rPr>
        <w:t xml:space="preserve"> Представитель Заказчика (Организатора)</w:t>
      </w:r>
      <w:r w:rsidR="0065537E" w:rsidRPr="0065537E">
        <w:rPr>
          <w:sz w:val="24"/>
          <w:szCs w:val="24"/>
        </w:rPr>
        <w:t xml:space="preserve"> </w:t>
      </w:r>
      <w:r w:rsidR="0065537E" w:rsidRPr="0065537E">
        <w:rPr>
          <w:b/>
          <w:i/>
          <w:sz w:val="24"/>
          <w:szCs w:val="24"/>
        </w:rPr>
        <w:t xml:space="preserve">– </w:t>
      </w:r>
      <w:r w:rsidR="0065537E" w:rsidRPr="0065537E">
        <w:rPr>
          <w:sz w:val="24"/>
          <w:szCs w:val="24"/>
        </w:rPr>
        <w:t>Горбунова В.Н. – заместитель главного бухгалтера, тел</w:t>
      </w:r>
      <w:r w:rsidR="0065537E" w:rsidRPr="0065537E">
        <w:rPr>
          <w:i/>
          <w:sz w:val="24"/>
          <w:szCs w:val="24"/>
        </w:rPr>
        <w:t>.:</w:t>
      </w:r>
      <w:r w:rsidR="0065537E" w:rsidRPr="0065537E">
        <w:rPr>
          <w:sz w:val="24"/>
          <w:szCs w:val="24"/>
        </w:rPr>
        <w:t xml:space="preserve">8(7152)50-26-86,  </w:t>
      </w:r>
      <w:r w:rsidR="0065537E" w:rsidRPr="0065537E">
        <w:rPr>
          <w:i/>
          <w:sz w:val="24"/>
          <w:szCs w:val="24"/>
          <w:lang w:val="en-US"/>
        </w:rPr>
        <w:t>e</w:t>
      </w:r>
      <w:r w:rsidR="0065537E" w:rsidRPr="0065537E">
        <w:rPr>
          <w:i/>
          <w:sz w:val="24"/>
          <w:szCs w:val="24"/>
        </w:rPr>
        <w:t>-</w:t>
      </w:r>
      <w:r w:rsidR="0065537E" w:rsidRPr="0065537E">
        <w:rPr>
          <w:i/>
          <w:sz w:val="24"/>
          <w:szCs w:val="24"/>
          <w:lang w:val="en-US"/>
        </w:rPr>
        <w:t>mail</w:t>
      </w:r>
      <w:r w:rsidR="0065537E" w:rsidRPr="0065537E">
        <w:rPr>
          <w:b/>
          <w:i/>
          <w:color w:val="17365D"/>
          <w:sz w:val="24"/>
          <w:szCs w:val="24"/>
        </w:rPr>
        <w:t xml:space="preserve">: </w:t>
      </w:r>
      <w:r w:rsidR="0065537E" w:rsidRPr="0065537E">
        <w:rPr>
          <w:sz w:val="24"/>
          <w:szCs w:val="24"/>
        </w:rPr>
        <w:t>3gz2014@mail.ru</w:t>
      </w:r>
    </w:p>
    <w:p w:rsidR="001229AB" w:rsidRPr="00A839FD" w:rsidRDefault="001229AB" w:rsidP="001229AB">
      <w:pPr>
        <w:tabs>
          <w:tab w:val="left" w:pos="284"/>
          <w:tab w:val="left" w:pos="426"/>
        </w:tabs>
        <w:ind w:firstLine="709"/>
        <w:jc w:val="both"/>
        <w:rPr>
          <w:sz w:val="24"/>
          <w:szCs w:val="24"/>
        </w:rPr>
      </w:pPr>
    </w:p>
    <w:p w:rsidR="001229AB" w:rsidRPr="00A839FD" w:rsidRDefault="001229AB" w:rsidP="001229AB">
      <w:pPr>
        <w:tabs>
          <w:tab w:val="left" w:pos="284"/>
          <w:tab w:val="left" w:pos="426"/>
        </w:tabs>
        <w:ind w:firstLine="709"/>
        <w:jc w:val="both"/>
        <w:rPr>
          <w:sz w:val="24"/>
          <w:szCs w:val="24"/>
        </w:rPr>
      </w:pPr>
      <w:r w:rsidRPr="00A839FD">
        <w:rPr>
          <w:sz w:val="24"/>
          <w:szCs w:val="24"/>
        </w:rPr>
        <w:t xml:space="preserve">4. Сумма, выделенная для закупа, указана в </w:t>
      </w:r>
      <w:r w:rsidRPr="00A839FD">
        <w:rPr>
          <w:i/>
          <w:sz w:val="24"/>
          <w:szCs w:val="24"/>
        </w:rPr>
        <w:t>приложении 1</w:t>
      </w:r>
      <w:r w:rsidRPr="00A839FD">
        <w:rPr>
          <w:sz w:val="24"/>
          <w:szCs w:val="24"/>
        </w:rPr>
        <w:t xml:space="preserve"> к  Тендерной документации.</w:t>
      </w:r>
    </w:p>
    <w:p w:rsidR="001229AB" w:rsidRPr="00A839FD" w:rsidRDefault="001229AB" w:rsidP="001229AB">
      <w:pPr>
        <w:tabs>
          <w:tab w:val="left" w:pos="284"/>
          <w:tab w:val="left" w:pos="426"/>
        </w:tabs>
        <w:ind w:firstLine="709"/>
        <w:jc w:val="both"/>
        <w:rPr>
          <w:sz w:val="24"/>
          <w:szCs w:val="24"/>
        </w:rPr>
      </w:pPr>
      <w:r w:rsidRPr="00A839FD">
        <w:rPr>
          <w:sz w:val="24"/>
          <w:szCs w:val="24"/>
        </w:rPr>
        <w:t xml:space="preserve">5. Сроки поставок: </w:t>
      </w:r>
      <w:r w:rsidRPr="00A839FD">
        <w:rPr>
          <w:b/>
          <w:sz w:val="24"/>
          <w:szCs w:val="24"/>
        </w:rPr>
        <w:t xml:space="preserve">приведены в </w:t>
      </w:r>
      <w:r w:rsidRPr="00A839FD">
        <w:rPr>
          <w:b/>
          <w:i/>
          <w:sz w:val="24"/>
          <w:szCs w:val="24"/>
        </w:rPr>
        <w:t>приложении 1</w:t>
      </w:r>
      <w:r w:rsidRPr="00A839FD">
        <w:rPr>
          <w:b/>
          <w:sz w:val="24"/>
          <w:szCs w:val="24"/>
        </w:rPr>
        <w:t xml:space="preserve"> к Тендерной документации</w:t>
      </w:r>
      <w:r w:rsidRPr="00A839FD">
        <w:rPr>
          <w:sz w:val="24"/>
          <w:szCs w:val="24"/>
        </w:rPr>
        <w:t>.</w:t>
      </w:r>
    </w:p>
    <w:p w:rsidR="001229AB" w:rsidRPr="00A839FD" w:rsidRDefault="001229AB" w:rsidP="001229AB">
      <w:pPr>
        <w:tabs>
          <w:tab w:val="left" w:pos="284"/>
          <w:tab w:val="left" w:pos="426"/>
        </w:tabs>
        <w:ind w:firstLine="709"/>
        <w:jc w:val="both"/>
        <w:rPr>
          <w:b/>
          <w:sz w:val="24"/>
          <w:szCs w:val="24"/>
        </w:rPr>
      </w:pPr>
      <w:r w:rsidRPr="00A839FD">
        <w:rPr>
          <w:sz w:val="24"/>
          <w:szCs w:val="24"/>
        </w:rPr>
        <w:t xml:space="preserve">    </w:t>
      </w:r>
      <w:r w:rsidRPr="00A839FD">
        <w:rPr>
          <w:b/>
          <w:sz w:val="24"/>
          <w:szCs w:val="24"/>
        </w:rPr>
        <w:t xml:space="preserve"> </w:t>
      </w:r>
    </w:p>
    <w:p w:rsidR="001229AB" w:rsidRPr="00A839FD" w:rsidRDefault="001229AB" w:rsidP="001229AB">
      <w:pPr>
        <w:pStyle w:val="31"/>
        <w:tabs>
          <w:tab w:val="left" w:pos="142"/>
          <w:tab w:val="left" w:pos="284"/>
        </w:tabs>
        <w:ind w:firstLine="709"/>
        <w:jc w:val="center"/>
        <w:rPr>
          <w:b/>
          <w:sz w:val="24"/>
          <w:szCs w:val="24"/>
        </w:rPr>
      </w:pPr>
      <w:r w:rsidRPr="00A839FD">
        <w:rPr>
          <w:b/>
          <w:sz w:val="24"/>
          <w:szCs w:val="24"/>
        </w:rPr>
        <w:t>2. Базовые условия платежа</w:t>
      </w:r>
    </w:p>
    <w:p w:rsidR="001229AB" w:rsidRPr="00A839FD" w:rsidRDefault="001229AB" w:rsidP="001229AB">
      <w:pPr>
        <w:pStyle w:val="31"/>
        <w:tabs>
          <w:tab w:val="left" w:pos="142"/>
          <w:tab w:val="left" w:pos="284"/>
        </w:tabs>
        <w:ind w:firstLine="709"/>
        <w:jc w:val="center"/>
        <w:rPr>
          <w:sz w:val="24"/>
          <w:szCs w:val="24"/>
        </w:rPr>
      </w:pPr>
    </w:p>
    <w:p w:rsidR="001229AB" w:rsidRPr="00A839FD" w:rsidRDefault="001229AB" w:rsidP="001229AB">
      <w:pPr>
        <w:ind w:firstLine="709"/>
        <w:jc w:val="both"/>
        <w:rPr>
          <w:sz w:val="24"/>
          <w:szCs w:val="24"/>
        </w:rPr>
      </w:pPr>
      <w:r w:rsidRPr="00A839FD">
        <w:rPr>
          <w:sz w:val="24"/>
          <w:szCs w:val="24"/>
        </w:rPr>
        <w:lastRenderedPageBreak/>
        <w:t xml:space="preserve">6. Базовые условия платежа: Оплата Заказчиком за Товары Поставщику будет производиться по факту поставки в полном объеме в тенге. </w:t>
      </w:r>
    </w:p>
    <w:p w:rsidR="001229AB" w:rsidRPr="00A839FD" w:rsidRDefault="001229AB" w:rsidP="001229AB">
      <w:pPr>
        <w:ind w:firstLine="709"/>
        <w:jc w:val="both"/>
        <w:rPr>
          <w:sz w:val="24"/>
          <w:szCs w:val="24"/>
        </w:rPr>
      </w:pPr>
    </w:p>
    <w:p w:rsidR="001229AB" w:rsidRPr="00A839FD" w:rsidRDefault="001229AB" w:rsidP="001229AB">
      <w:pPr>
        <w:ind w:firstLine="709"/>
        <w:jc w:val="center"/>
        <w:rPr>
          <w:b/>
          <w:sz w:val="24"/>
          <w:szCs w:val="24"/>
        </w:rPr>
      </w:pPr>
      <w:r w:rsidRPr="00A839FD">
        <w:rPr>
          <w:b/>
          <w:sz w:val="24"/>
          <w:szCs w:val="24"/>
        </w:rPr>
        <w:t>3. Правомочность и квалификация потенциальных поставщиков</w:t>
      </w:r>
    </w:p>
    <w:p w:rsidR="001229AB" w:rsidRPr="00A839FD" w:rsidRDefault="001229AB" w:rsidP="001229AB">
      <w:pPr>
        <w:ind w:firstLine="709"/>
        <w:jc w:val="center"/>
        <w:rPr>
          <w:b/>
          <w:sz w:val="24"/>
          <w:szCs w:val="24"/>
        </w:rPr>
      </w:pPr>
    </w:p>
    <w:p w:rsidR="001229AB" w:rsidRPr="00A839FD" w:rsidRDefault="001229AB" w:rsidP="001229AB">
      <w:pPr>
        <w:pStyle w:val="WW-3"/>
        <w:tabs>
          <w:tab w:val="clear" w:pos="284"/>
          <w:tab w:val="clear" w:pos="709"/>
        </w:tabs>
        <w:ind w:firstLine="709"/>
        <w:rPr>
          <w:szCs w:val="24"/>
        </w:rPr>
      </w:pPr>
      <w:r w:rsidRPr="00A839FD">
        <w:rPr>
          <w:szCs w:val="24"/>
        </w:rPr>
        <w:t xml:space="preserve">7. К тендеру допускаются изъявившие желание участвовать в конкурсе потенциальные поставщики, занимающиеся производством и/или реализацией </w:t>
      </w:r>
      <w:r w:rsidRPr="00CB4A5F">
        <w:rPr>
          <w:szCs w:val="24"/>
        </w:rPr>
        <w:t>медицинской техники</w:t>
      </w:r>
      <w:r w:rsidRPr="00A839FD">
        <w:rPr>
          <w:szCs w:val="24"/>
        </w:rPr>
        <w:t xml:space="preserve"> гарантирующих поставку закупаемого товара, соответствующего по качеству требованиям, указанным в технической спецификации (</w:t>
      </w:r>
      <w:r w:rsidRPr="00A839FD">
        <w:rPr>
          <w:i/>
          <w:szCs w:val="24"/>
        </w:rPr>
        <w:t xml:space="preserve">Приложение 2 </w:t>
      </w:r>
      <w:r w:rsidRPr="00A839FD">
        <w:rPr>
          <w:szCs w:val="24"/>
        </w:rPr>
        <w:t xml:space="preserve">к  Тендерной документации). </w:t>
      </w:r>
    </w:p>
    <w:p w:rsidR="001229AB" w:rsidRPr="00A839FD" w:rsidRDefault="001229AB" w:rsidP="001229AB">
      <w:pPr>
        <w:ind w:firstLine="709"/>
        <w:jc w:val="both"/>
        <w:rPr>
          <w:sz w:val="24"/>
          <w:szCs w:val="24"/>
        </w:rPr>
      </w:pPr>
      <w:r w:rsidRPr="00A839FD">
        <w:rPr>
          <w:sz w:val="24"/>
          <w:szCs w:val="24"/>
        </w:rPr>
        <w:t>8. Для участия в тендере потенциальный поставщик должен соответствовать следующим квалификационным требованиям:</w:t>
      </w:r>
    </w:p>
    <w:p w:rsidR="001229AB" w:rsidRPr="00A839FD" w:rsidRDefault="001229AB" w:rsidP="001229AB">
      <w:pPr>
        <w:shd w:val="clear" w:color="auto" w:fill="FFFFFF"/>
        <w:ind w:firstLine="709"/>
        <w:jc w:val="both"/>
        <w:rPr>
          <w:sz w:val="24"/>
          <w:szCs w:val="24"/>
        </w:rPr>
      </w:pPr>
      <w:r w:rsidRPr="00A839FD">
        <w:rPr>
          <w:sz w:val="24"/>
          <w:szCs w:val="24"/>
        </w:rPr>
        <w:t xml:space="preserve">1) </w:t>
      </w:r>
      <w:r w:rsidRPr="00A839FD">
        <w:rPr>
          <w:b/>
          <w:sz w:val="24"/>
          <w:szCs w:val="24"/>
        </w:rPr>
        <w:t>обладать правоспособностью</w:t>
      </w:r>
      <w:r w:rsidRPr="00A839FD">
        <w:rPr>
          <w:sz w:val="24"/>
          <w:szCs w:val="24"/>
        </w:rPr>
        <w:t xml:space="preserve"> (для юридических лиц), гражданской дееспособностью (для физических лиц, осуществляющих предпринимательскую деятельность);</w:t>
      </w:r>
    </w:p>
    <w:p w:rsidR="001229AB" w:rsidRPr="00A839FD" w:rsidRDefault="001229AB" w:rsidP="001229AB">
      <w:pPr>
        <w:shd w:val="clear" w:color="auto" w:fill="FFFFFF"/>
        <w:ind w:firstLine="709"/>
        <w:jc w:val="both"/>
        <w:rPr>
          <w:sz w:val="24"/>
          <w:szCs w:val="24"/>
        </w:rPr>
      </w:pPr>
      <w:r w:rsidRPr="00A839FD">
        <w:rPr>
          <w:sz w:val="24"/>
          <w:szCs w:val="24"/>
        </w:rPr>
        <w:t xml:space="preserve">2) </w:t>
      </w:r>
      <w:r w:rsidRPr="00A839FD">
        <w:rPr>
          <w:b/>
          <w:sz w:val="24"/>
          <w:szCs w:val="24"/>
        </w:rPr>
        <w:t>иметь опыт работы</w:t>
      </w:r>
      <w:r w:rsidRPr="00A839FD">
        <w:rPr>
          <w:sz w:val="24"/>
          <w:szCs w:val="24"/>
        </w:rPr>
        <w:t xml:space="preserve"> на фармацевтическом рынке Республики Казахстан не менее одного года (данное требование не распространяется на производителей);</w:t>
      </w:r>
    </w:p>
    <w:p w:rsidR="001229AB" w:rsidRPr="00A839FD" w:rsidRDefault="001229AB" w:rsidP="001229AB">
      <w:pPr>
        <w:shd w:val="clear" w:color="auto" w:fill="FFFFFF"/>
        <w:ind w:firstLine="709"/>
        <w:jc w:val="both"/>
        <w:rPr>
          <w:sz w:val="24"/>
          <w:szCs w:val="24"/>
        </w:rPr>
      </w:pPr>
      <w:r w:rsidRPr="00A839FD">
        <w:rPr>
          <w:sz w:val="24"/>
          <w:szCs w:val="24"/>
        </w:rPr>
        <w:t xml:space="preserve">3) </w:t>
      </w:r>
      <w:r w:rsidRPr="00A839FD">
        <w:rPr>
          <w:b/>
          <w:sz w:val="24"/>
          <w:szCs w:val="24"/>
        </w:rPr>
        <w:t>являться платежеспособным</w:t>
      </w:r>
      <w:r w:rsidRPr="00A839FD">
        <w:rPr>
          <w:sz w:val="24"/>
          <w:szCs w:val="24"/>
        </w:rPr>
        <w:t>,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229AB" w:rsidRPr="00A839FD" w:rsidRDefault="001229AB" w:rsidP="001229AB">
      <w:pPr>
        <w:shd w:val="clear" w:color="auto" w:fill="FFFFFF"/>
        <w:ind w:firstLine="709"/>
        <w:jc w:val="both"/>
        <w:rPr>
          <w:sz w:val="24"/>
          <w:szCs w:val="24"/>
        </w:rPr>
      </w:pPr>
      <w:r w:rsidRPr="00A839FD">
        <w:rPr>
          <w:sz w:val="24"/>
          <w:szCs w:val="24"/>
        </w:rPr>
        <w:t xml:space="preserve">4) не подлежать </w:t>
      </w:r>
      <w:r w:rsidRPr="00A839FD">
        <w:rPr>
          <w:b/>
          <w:sz w:val="24"/>
          <w:szCs w:val="24"/>
        </w:rPr>
        <w:t>процедуре банкротства</w:t>
      </w:r>
      <w:r w:rsidRPr="00A839FD">
        <w:rPr>
          <w:sz w:val="24"/>
          <w:szCs w:val="24"/>
        </w:rPr>
        <w:t xml:space="preserve"> либо ликвидации;</w:t>
      </w:r>
    </w:p>
    <w:p w:rsidR="001229AB" w:rsidRPr="00A839FD" w:rsidRDefault="001229AB" w:rsidP="001229AB">
      <w:pPr>
        <w:shd w:val="clear" w:color="auto" w:fill="FFFFFF"/>
        <w:ind w:firstLine="709"/>
        <w:jc w:val="both"/>
        <w:rPr>
          <w:sz w:val="24"/>
          <w:szCs w:val="24"/>
        </w:rPr>
      </w:pPr>
      <w:r w:rsidRPr="00A839FD">
        <w:rPr>
          <w:sz w:val="24"/>
          <w:szCs w:val="24"/>
        </w:rPr>
        <w:t xml:space="preserve">5) </w:t>
      </w:r>
      <w:r w:rsidRPr="00A839FD">
        <w:rPr>
          <w:b/>
          <w:sz w:val="24"/>
          <w:szCs w:val="24"/>
        </w:rPr>
        <w:t>не состоять в перечне недобросовестных</w:t>
      </w:r>
      <w:r w:rsidRPr="00A839FD">
        <w:rPr>
          <w:sz w:val="24"/>
          <w:szCs w:val="24"/>
        </w:rPr>
        <w:t xml:space="preserve"> потенциальных поставщиков (поставщиков);</w:t>
      </w:r>
    </w:p>
    <w:p w:rsidR="001229AB" w:rsidRPr="00A839FD" w:rsidRDefault="001229AB" w:rsidP="001229AB">
      <w:pPr>
        <w:shd w:val="clear" w:color="auto" w:fill="FFFFFF"/>
        <w:ind w:firstLine="709"/>
        <w:jc w:val="both"/>
        <w:rPr>
          <w:sz w:val="24"/>
          <w:szCs w:val="24"/>
        </w:rPr>
      </w:pPr>
      <w:r w:rsidRPr="00A839FD">
        <w:rPr>
          <w:sz w:val="24"/>
          <w:szCs w:val="24"/>
        </w:rPr>
        <w:t xml:space="preserve">6) иметь </w:t>
      </w:r>
      <w:r w:rsidRPr="00A839FD">
        <w:rPr>
          <w:b/>
          <w:sz w:val="24"/>
          <w:szCs w:val="24"/>
        </w:rPr>
        <w:t>разрешение на осуществление предпринимательской деятельности</w:t>
      </w:r>
      <w:r w:rsidRPr="00A839FD">
        <w:rPr>
          <w:sz w:val="24"/>
          <w:szCs w:val="24"/>
        </w:rPr>
        <w:t xml:space="preserve"> физического лица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1229AB" w:rsidRPr="00A839FD" w:rsidRDefault="001229AB" w:rsidP="001229AB">
      <w:pPr>
        <w:ind w:firstLine="709"/>
        <w:jc w:val="both"/>
        <w:rPr>
          <w:sz w:val="24"/>
          <w:szCs w:val="24"/>
        </w:rPr>
      </w:pPr>
      <w:r w:rsidRPr="00A839FD">
        <w:rPr>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1229AB" w:rsidRPr="00A839FD" w:rsidRDefault="001229AB" w:rsidP="001229AB">
      <w:pPr>
        <w:ind w:firstLine="709"/>
        <w:jc w:val="both"/>
        <w:rPr>
          <w:sz w:val="24"/>
          <w:szCs w:val="24"/>
        </w:rPr>
      </w:pPr>
      <w:r w:rsidRPr="00A839FD">
        <w:rPr>
          <w:sz w:val="24"/>
          <w:szCs w:val="24"/>
        </w:rPr>
        <w:t>Организатор закупа не вправе предъявлять к потенциальному поставщику квалификационные требования, не предусмотренные настоящим пунктом.</w:t>
      </w:r>
    </w:p>
    <w:p w:rsidR="001229AB" w:rsidRPr="00A839FD" w:rsidRDefault="001229AB" w:rsidP="001229AB">
      <w:pPr>
        <w:ind w:firstLine="709"/>
        <w:jc w:val="both"/>
        <w:rPr>
          <w:sz w:val="24"/>
          <w:szCs w:val="24"/>
        </w:rPr>
      </w:pPr>
      <w:r w:rsidRPr="00A839FD">
        <w:rPr>
          <w:sz w:val="24"/>
          <w:szCs w:val="24"/>
        </w:rPr>
        <w:tab/>
      </w:r>
    </w:p>
    <w:p w:rsidR="001229AB" w:rsidRPr="00A839FD" w:rsidRDefault="001229AB" w:rsidP="001229AB">
      <w:pPr>
        <w:ind w:firstLine="709"/>
        <w:jc w:val="center"/>
        <w:rPr>
          <w:sz w:val="24"/>
          <w:szCs w:val="24"/>
        </w:rPr>
      </w:pPr>
      <w:r w:rsidRPr="00A839FD">
        <w:rPr>
          <w:b/>
          <w:bCs/>
          <w:sz w:val="24"/>
          <w:szCs w:val="24"/>
        </w:rPr>
        <w:t>4. Разъяснение организатором тендера положений тендерной документации потенциальным поставщикам, получившим ее копию</w:t>
      </w:r>
    </w:p>
    <w:p w:rsidR="00A555CA" w:rsidRPr="00A555CA" w:rsidRDefault="001229AB" w:rsidP="00A555CA">
      <w:pPr>
        <w:ind w:firstLine="540"/>
        <w:jc w:val="both"/>
        <w:rPr>
          <w:sz w:val="24"/>
          <w:szCs w:val="24"/>
        </w:rPr>
      </w:pPr>
      <w:r w:rsidRPr="00A839FD">
        <w:t>9</w:t>
      </w:r>
      <w:r w:rsidRPr="00A555CA">
        <w:rPr>
          <w:sz w:val="24"/>
          <w:szCs w:val="24"/>
        </w:rPr>
        <w:t xml:space="preserve">. Потенциальный поставщик вправе запросить в письменной форме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Запросы (официальные письма) потенциальных поставщиков необходимо направлять по следующим реквизитам организатора тендера: </w:t>
      </w:r>
      <w:r w:rsidR="00A555CA" w:rsidRPr="00A555CA">
        <w:rPr>
          <w:sz w:val="24"/>
          <w:szCs w:val="24"/>
        </w:rPr>
        <w:t xml:space="preserve">150000, РК, СКО, г. Петропавловск, ул. Имени Тауфика Мухамед-Рахимова, 27, 3-этаж,  административный корпус, кабинет отдела государственных закупок или по электронной почте по адресу </w:t>
      </w:r>
      <w:r w:rsidR="00A555CA" w:rsidRPr="00A555CA">
        <w:rPr>
          <w:b/>
          <w:sz w:val="24"/>
          <w:szCs w:val="24"/>
        </w:rPr>
        <w:t>3gz2014@mail.ru</w:t>
      </w:r>
    </w:p>
    <w:p w:rsidR="001229AB" w:rsidRPr="00A839FD" w:rsidRDefault="00A555CA" w:rsidP="001229AB">
      <w:pPr>
        <w:pStyle w:val="af1"/>
        <w:spacing w:before="0" w:beforeAutospacing="0" w:after="0" w:afterAutospacing="0"/>
        <w:ind w:firstLine="540"/>
        <w:jc w:val="both"/>
      </w:pPr>
      <w:r>
        <w:t xml:space="preserve"> </w:t>
      </w:r>
      <w:r w:rsidR="001229AB" w:rsidRPr="00E30728">
        <w:rPr>
          <w:b/>
          <w:i/>
          <w:u w:val="single"/>
        </w:rPr>
        <w:t>.</w:t>
      </w:r>
      <w:r w:rsidR="001229AB" w:rsidRPr="00A839FD">
        <w:rPr>
          <w:sz w:val="20"/>
          <w:szCs w:val="20"/>
        </w:rPr>
        <w:t xml:space="preserve"> </w:t>
      </w:r>
      <w:r w:rsidR="001229AB" w:rsidRPr="00A839FD">
        <w:t>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 В случае необходимости (по просьбе потенциальных поставщиков) Организатор тендера может организовать встречу по разъяснению положений тендерной документации. Встреча проводится в открытой форме и протоколируется.</w:t>
      </w:r>
    </w:p>
    <w:p w:rsidR="001229AB" w:rsidRPr="00A839FD" w:rsidRDefault="001229AB" w:rsidP="001229AB">
      <w:pPr>
        <w:ind w:firstLine="360"/>
        <w:jc w:val="both"/>
        <w:rPr>
          <w:sz w:val="24"/>
          <w:szCs w:val="24"/>
        </w:rPr>
      </w:pPr>
      <w:r w:rsidRPr="00A839FD">
        <w:rPr>
          <w:sz w:val="24"/>
          <w:szCs w:val="24"/>
        </w:rPr>
        <w:t>10.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календарных дней для учета потенциальными поставщиками этих изменений в тендерных заявках.</w:t>
      </w:r>
    </w:p>
    <w:p w:rsidR="001229AB" w:rsidRPr="00A839FD" w:rsidRDefault="001229AB" w:rsidP="001229AB">
      <w:pPr>
        <w:pStyle w:val="Iauiue"/>
        <w:widowControl/>
        <w:ind w:firstLine="709"/>
        <w:jc w:val="center"/>
        <w:rPr>
          <w:b/>
          <w:sz w:val="24"/>
          <w:szCs w:val="24"/>
        </w:rPr>
      </w:pPr>
    </w:p>
    <w:p w:rsidR="001229AB" w:rsidRPr="00A839FD" w:rsidRDefault="001229AB" w:rsidP="001229AB">
      <w:pPr>
        <w:pStyle w:val="Iauiue"/>
        <w:widowControl/>
        <w:jc w:val="center"/>
        <w:rPr>
          <w:b/>
          <w:sz w:val="24"/>
          <w:szCs w:val="24"/>
        </w:rPr>
      </w:pPr>
      <w:r w:rsidRPr="00A839FD">
        <w:rPr>
          <w:b/>
          <w:sz w:val="24"/>
          <w:szCs w:val="24"/>
        </w:rPr>
        <w:t>Глава 2. Тендерная документация</w:t>
      </w:r>
    </w:p>
    <w:p w:rsidR="001229AB" w:rsidRPr="00A839FD" w:rsidRDefault="001229AB" w:rsidP="001229AB">
      <w:pPr>
        <w:pStyle w:val="Iauiue"/>
        <w:widowControl/>
        <w:jc w:val="center"/>
        <w:rPr>
          <w:b/>
          <w:sz w:val="24"/>
          <w:szCs w:val="24"/>
        </w:rPr>
      </w:pPr>
      <w:r w:rsidRPr="00A839FD">
        <w:rPr>
          <w:b/>
          <w:sz w:val="24"/>
          <w:szCs w:val="24"/>
        </w:rPr>
        <w:t>1. Содержание тендерной документации</w:t>
      </w:r>
    </w:p>
    <w:p w:rsidR="001229AB" w:rsidRPr="00A839FD" w:rsidRDefault="001229AB" w:rsidP="001229AB">
      <w:pPr>
        <w:pStyle w:val="Iauiue"/>
        <w:widowControl/>
        <w:ind w:firstLine="709"/>
        <w:jc w:val="center"/>
        <w:rPr>
          <w:sz w:val="24"/>
          <w:szCs w:val="24"/>
        </w:rPr>
      </w:pPr>
    </w:p>
    <w:p w:rsidR="001229AB" w:rsidRPr="00A839FD" w:rsidRDefault="001229AB" w:rsidP="001229AB">
      <w:pPr>
        <w:pStyle w:val="af1"/>
        <w:spacing w:before="0" w:beforeAutospacing="0" w:after="0" w:afterAutospacing="0"/>
        <w:ind w:firstLine="709"/>
        <w:jc w:val="both"/>
      </w:pPr>
      <w:r w:rsidRPr="00A839FD">
        <w:t>11. Тендерная документация содержит следующую информацию:</w:t>
      </w:r>
    </w:p>
    <w:p w:rsidR="001229AB" w:rsidRPr="00A839FD" w:rsidRDefault="001229AB" w:rsidP="001229AB">
      <w:pPr>
        <w:pStyle w:val="a5"/>
        <w:ind w:firstLine="540"/>
        <w:rPr>
          <w:sz w:val="24"/>
          <w:szCs w:val="24"/>
        </w:rPr>
      </w:pPr>
      <w:r w:rsidRPr="00A839FD">
        <w:rPr>
          <w:sz w:val="24"/>
          <w:szCs w:val="24"/>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1229AB" w:rsidRPr="00A839FD" w:rsidRDefault="001229AB" w:rsidP="001229AB">
      <w:pPr>
        <w:ind w:firstLine="567"/>
        <w:jc w:val="both"/>
        <w:rPr>
          <w:sz w:val="24"/>
          <w:szCs w:val="24"/>
        </w:rPr>
      </w:pPr>
      <w:r w:rsidRPr="00A839FD">
        <w:rPr>
          <w:sz w:val="24"/>
          <w:szCs w:val="24"/>
        </w:rPr>
        <w:t>2) инфор</w:t>
      </w:r>
      <w:r w:rsidR="00CB4A5F">
        <w:rPr>
          <w:sz w:val="24"/>
          <w:szCs w:val="24"/>
        </w:rPr>
        <w:t>мацию, указанную в пункте 13</w:t>
      </w:r>
      <w:r w:rsidRPr="00A839FD">
        <w:rPr>
          <w:sz w:val="24"/>
          <w:szCs w:val="24"/>
        </w:rPr>
        <w:t xml:space="preserve"> Правил; </w:t>
      </w:r>
    </w:p>
    <w:p w:rsidR="001229AB" w:rsidRPr="00A839FD" w:rsidRDefault="001229AB" w:rsidP="001229AB">
      <w:pPr>
        <w:pStyle w:val="af1"/>
        <w:spacing w:before="0" w:beforeAutospacing="0" w:after="0" w:afterAutospacing="0"/>
        <w:ind w:firstLine="540"/>
        <w:jc w:val="both"/>
      </w:pPr>
      <w:r w:rsidRPr="00A839FD">
        <w:t xml:space="preserve">3) перечень закупаемых товаров согласно </w:t>
      </w:r>
      <w:r w:rsidRPr="00A839FD">
        <w:rPr>
          <w:i/>
        </w:rPr>
        <w:t>приложению 1</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pPr>
      <w:r w:rsidRPr="00A839FD">
        <w:t xml:space="preserve">4) требуемые технические характеристики закупаемых товаров согласно  </w:t>
      </w:r>
      <w:r w:rsidRPr="00A839FD">
        <w:rPr>
          <w:i/>
        </w:rPr>
        <w:t>приложению 2</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rPr>
          <w:i/>
        </w:rPr>
      </w:pPr>
      <w:r w:rsidRPr="00A839FD">
        <w:t xml:space="preserve">5) заявку на участие в тендере для индивидуальных предпринимателей и юридических лиц согласно </w:t>
      </w:r>
      <w:r w:rsidRPr="00A839FD">
        <w:rPr>
          <w:i/>
        </w:rPr>
        <w:t xml:space="preserve">приложению 3 </w:t>
      </w:r>
      <w:r w:rsidRPr="00A839FD">
        <w:t xml:space="preserve"> к Тендерной документации</w:t>
      </w:r>
      <w:r w:rsidRPr="00A839FD">
        <w:rPr>
          <w:i/>
        </w:rPr>
        <w:t>;</w:t>
      </w:r>
    </w:p>
    <w:p w:rsidR="001229AB" w:rsidRPr="00A839FD" w:rsidRDefault="001229AB" w:rsidP="001229AB">
      <w:pPr>
        <w:pStyle w:val="af1"/>
        <w:spacing w:before="0" w:beforeAutospacing="0" w:after="0" w:afterAutospacing="0"/>
        <w:ind w:firstLine="540"/>
        <w:jc w:val="both"/>
      </w:pPr>
      <w:r w:rsidRPr="00A839FD">
        <w:t xml:space="preserve">6) обеспечение тендерной заявки (Банковская гарантия) согласно </w:t>
      </w:r>
      <w:r w:rsidRPr="00A839FD">
        <w:rPr>
          <w:i/>
        </w:rPr>
        <w:t>приложению 4</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pPr>
      <w:r w:rsidRPr="00A839FD">
        <w:t xml:space="preserve">7) справку банка об отсутствии задолженности согласно </w:t>
      </w:r>
      <w:r w:rsidRPr="00A839FD">
        <w:rPr>
          <w:i/>
        </w:rPr>
        <w:t>приложению 5</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rPr>
          <w:i/>
        </w:rPr>
      </w:pPr>
      <w:r w:rsidRPr="00A839FD">
        <w:t>8) форму представления таблицы цен согласно</w:t>
      </w:r>
      <w:r w:rsidRPr="00A839FD">
        <w:rPr>
          <w:i/>
        </w:rPr>
        <w:t xml:space="preserve"> приложению 6 </w:t>
      </w:r>
      <w:r w:rsidRPr="00A839FD">
        <w:t>к</w:t>
      </w:r>
      <w:r w:rsidRPr="00A839FD">
        <w:rPr>
          <w:i/>
        </w:rPr>
        <w:t xml:space="preserve"> </w:t>
      </w:r>
      <w:r w:rsidRPr="00A839FD">
        <w:t>Тендерной документации</w:t>
      </w:r>
      <w:r w:rsidRPr="00A839FD">
        <w:rPr>
          <w:i/>
        </w:rPr>
        <w:t xml:space="preserve">; </w:t>
      </w:r>
    </w:p>
    <w:p w:rsidR="001229AB" w:rsidRPr="00A839FD" w:rsidRDefault="001229AB" w:rsidP="001229AB">
      <w:pPr>
        <w:pStyle w:val="af1"/>
        <w:spacing w:before="0" w:beforeAutospacing="0" w:after="0" w:afterAutospacing="0"/>
        <w:ind w:firstLine="540"/>
        <w:jc w:val="both"/>
      </w:pPr>
      <w:r w:rsidRPr="00A839FD">
        <w:t>9) проект договора  о закупе согласно</w:t>
      </w:r>
      <w:r w:rsidRPr="00A839FD">
        <w:rPr>
          <w:i/>
        </w:rPr>
        <w:t xml:space="preserve"> приложению 7  </w:t>
      </w:r>
      <w:r w:rsidRPr="00A839FD">
        <w:t>к</w:t>
      </w:r>
      <w:r w:rsidRPr="00A839FD">
        <w:rPr>
          <w:i/>
        </w:rPr>
        <w:t xml:space="preserve"> </w:t>
      </w:r>
      <w:r w:rsidRPr="00A839FD">
        <w:t>Тендерной документации;</w:t>
      </w:r>
    </w:p>
    <w:p w:rsidR="001229AB" w:rsidRPr="00A839FD" w:rsidRDefault="001229AB" w:rsidP="001229AB">
      <w:pPr>
        <w:pStyle w:val="af1"/>
        <w:spacing w:before="0" w:beforeAutospacing="0" w:after="0" w:afterAutospacing="0"/>
        <w:ind w:firstLine="540"/>
        <w:jc w:val="both"/>
      </w:pPr>
      <w:r w:rsidRPr="00A839FD">
        <w:t xml:space="preserve">10) форму заполнения описи документов, прилагаемых к заявке потенциального поставщика согласно </w:t>
      </w:r>
      <w:r w:rsidRPr="00A839FD">
        <w:rPr>
          <w:i/>
        </w:rPr>
        <w:t xml:space="preserve">приложению 8 </w:t>
      </w:r>
      <w:r w:rsidRPr="00A839FD">
        <w:t xml:space="preserve"> к Тендерной документации;</w:t>
      </w:r>
    </w:p>
    <w:p w:rsidR="001229AB" w:rsidRPr="00A839FD" w:rsidRDefault="001229AB" w:rsidP="001229AB">
      <w:pPr>
        <w:pStyle w:val="af1"/>
        <w:spacing w:before="0" w:beforeAutospacing="0" w:after="0" w:afterAutospacing="0"/>
        <w:ind w:firstLine="540"/>
        <w:jc w:val="both"/>
        <w:rPr>
          <w:i/>
        </w:rPr>
      </w:pPr>
      <w:r w:rsidRPr="00A839FD">
        <w:t xml:space="preserve">11)  сведения о квалификации </w:t>
      </w:r>
      <w:r w:rsidRPr="00A839FD">
        <w:rPr>
          <w:i/>
        </w:rPr>
        <w:t>приложение № 9.</w:t>
      </w:r>
    </w:p>
    <w:p w:rsidR="001229AB" w:rsidRPr="00A839FD" w:rsidRDefault="001229AB" w:rsidP="001229AB">
      <w:pPr>
        <w:pStyle w:val="af1"/>
        <w:spacing w:before="0" w:beforeAutospacing="0" w:after="0" w:afterAutospacing="0"/>
        <w:jc w:val="both"/>
      </w:pPr>
    </w:p>
    <w:p w:rsidR="001229AB" w:rsidRPr="00A839FD" w:rsidRDefault="001229AB" w:rsidP="001229AB">
      <w:pPr>
        <w:pStyle w:val="a5"/>
        <w:tabs>
          <w:tab w:val="clear" w:pos="0"/>
        </w:tabs>
        <w:ind w:firstLine="709"/>
        <w:rPr>
          <w:b/>
          <w:sz w:val="24"/>
          <w:szCs w:val="24"/>
        </w:rPr>
      </w:pPr>
    </w:p>
    <w:p w:rsidR="001229AB" w:rsidRPr="00A839FD" w:rsidRDefault="001229AB" w:rsidP="001229AB">
      <w:pPr>
        <w:pStyle w:val="af1"/>
        <w:spacing w:before="0" w:beforeAutospacing="0" w:after="0" w:afterAutospacing="0"/>
        <w:jc w:val="center"/>
        <w:rPr>
          <w:b/>
          <w:bCs/>
        </w:rPr>
      </w:pPr>
      <w:r w:rsidRPr="00A839FD">
        <w:rPr>
          <w:b/>
        </w:rPr>
        <w:t>Глава 3. </w:t>
      </w:r>
      <w:r w:rsidRPr="00A839FD">
        <w:rPr>
          <w:b/>
          <w:bCs/>
        </w:rPr>
        <w:t xml:space="preserve">Срок действия, содержание, предоставление, изменение </w:t>
      </w:r>
    </w:p>
    <w:p w:rsidR="001229AB" w:rsidRPr="00A839FD" w:rsidRDefault="001229AB" w:rsidP="001229AB">
      <w:pPr>
        <w:pStyle w:val="af1"/>
        <w:spacing w:before="0" w:beforeAutospacing="0" w:after="0" w:afterAutospacing="0"/>
        <w:jc w:val="center"/>
        <w:rPr>
          <w:b/>
          <w:bCs/>
        </w:rPr>
      </w:pPr>
      <w:r w:rsidRPr="00A839FD">
        <w:rPr>
          <w:b/>
          <w:bCs/>
        </w:rPr>
        <w:t>и отзыв тендерных заявок</w:t>
      </w:r>
    </w:p>
    <w:p w:rsidR="001229AB" w:rsidRPr="00A839FD" w:rsidRDefault="001229AB" w:rsidP="001229AB">
      <w:pPr>
        <w:pStyle w:val="af1"/>
        <w:spacing w:before="0" w:beforeAutospacing="0" w:after="0" w:afterAutospacing="0"/>
        <w:jc w:val="center"/>
        <w:rPr>
          <w:b/>
          <w:bCs/>
        </w:rPr>
      </w:pPr>
      <w:r w:rsidRPr="00A839FD">
        <w:rPr>
          <w:b/>
          <w:bCs/>
        </w:rPr>
        <w:t>1. Срок действия, содержание, предоставление, изменение и отзыв тендерных заявок</w:t>
      </w:r>
    </w:p>
    <w:p w:rsidR="001229AB" w:rsidRPr="00A839FD" w:rsidRDefault="001229AB" w:rsidP="001229AB">
      <w:pPr>
        <w:pStyle w:val="af1"/>
        <w:spacing w:before="0" w:beforeAutospacing="0" w:after="0" w:afterAutospacing="0"/>
        <w:ind w:firstLine="709"/>
        <w:jc w:val="center"/>
        <w:rPr>
          <w:b/>
          <w:bCs/>
        </w:rPr>
      </w:pPr>
    </w:p>
    <w:p w:rsidR="001229AB" w:rsidRPr="00A839FD" w:rsidRDefault="001229AB" w:rsidP="001229AB">
      <w:pPr>
        <w:pStyle w:val="af1"/>
        <w:spacing w:before="0" w:beforeAutospacing="0" w:after="0" w:afterAutospacing="0"/>
        <w:ind w:firstLine="709"/>
        <w:jc w:val="both"/>
      </w:pPr>
      <w:r w:rsidRPr="00A839FD">
        <w:t>12.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1229AB" w:rsidRPr="00A839FD" w:rsidRDefault="001229AB" w:rsidP="001229AB">
      <w:pPr>
        <w:pStyle w:val="af1"/>
        <w:tabs>
          <w:tab w:val="left" w:pos="709"/>
          <w:tab w:val="left" w:pos="1134"/>
        </w:tabs>
        <w:spacing w:before="0" w:beforeAutospacing="0" w:after="0" w:afterAutospacing="0"/>
        <w:jc w:val="both"/>
      </w:pPr>
      <w:r w:rsidRPr="00A839FD">
        <w:tab/>
        <w:t>13.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r w:rsidRPr="00A839FD">
        <w:tab/>
      </w:r>
    </w:p>
    <w:p w:rsidR="001229AB" w:rsidRPr="00A839FD" w:rsidRDefault="001229AB" w:rsidP="001229AB">
      <w:pPr>
        <w:pStyle w:val="af1"/>
        <w:tabs>
          <w:tab w:val="left" w:pos="709"/>
          <w:tab w:val="left" w:pos="1134"/>
        </w:tabs>
        <w:spacing w:before="0" w:beforeAutospacing="0" w:after="0" w:afterAutospacing="0"/>
        <w:jc w:val="both"/>
      </w:pPr>
      <w:r w:rsidRPr="00A839FD">
        <w:tab/>
        <w:t xml:space="preserve">14. Срок действия тендерной заявки устанавливается </w:t>
      </w:r>
      <w:r w:rsidRPr="00A839FD">
        <w:rPr>
          <w:u w:val="single"/>
          <w:lang w:val="kk-KZ"/>
        </w:rPr>
        <w:t xml:space="preserve">45 календарных </w:t>
      </w:r>
      <w:r w:rsidRPr="00A839FD">
        <w:rPr>
          <w:u w:val="single"/>
        </w:rPr>
        <w:t>дней</w:t>
      </w:r>
      <w:r w:rsidRPr="00A839FD">
        <w:t xml:space="preserve"> со дня окончания приема тендерных заявок.</w:t>
      </w:r>
    </w:p>
    <w:p w:rsidR="001229AB" w:rsidRPr="00A839FD" w:rsidRDefault="001229AB" w:rsidP="001229AB">
      <w:pPr>
        <w:pStyle w:val="af1"/>
        <w:tabs>
          <w:tab w:val="left" w:pos="709"/>
          <w:tab w:val="left" w:pos="1134"/>
        </w:tabs>
        <w:spacing w:before="0" w:beforeAutospacing="0" w:after="0" w:afterAutospacing="0"/>
        <w:jc w:val="both"/>
      </w:pPr>
      <w:r w:rsidRPr="00A839FD">
        <w:tab/>
        <w:t>Тендерная заявка, имеющая более короткий срок действия, подлежит отклонению.</w:t>
      </w:r>
    </w:p>
    <w:p w:rsidR="001229AB" w:rsidRPr="00A839FD" w:rsidRDefault="001229AB" w:rsidP="001229AB">
      <w:pPr>
        <w:pStyle w:val="af1"/>
        <w:spacing w:before="0" w:beforeAutospacing="0" w:after="0" w:afterAutospacing="0"/>
        <w:ind w:firstLine="709"/>
        <w:jc w:val="both"/>
      </w:pPr>
      <w:r w:rsidRPr="00A839FD">
        <w:t>15. Тендерная заявка потенциального поставщика, изъявившего желание участвовать в тендере, должна содержать основную часть, техническую часть и гарантийное обеспечение:</w:t>
      </w:r>
    </w:p>
    <w:p w:rsidR="001229AB" w:rsidRPr="00A839FD" w:rsidRDefault="001229AB" w:rsidP="001229AB">
      <w:pPr>
        <w:shd w:val="clear" w:color="auto" w:fill="FFFFFF"/>
        <w:ind w:firstLine="709"/>
        <w:jc w:val="both"/>
        <w:rPr>
          <w:b/>
          <w:sz w:val="24"/>
          <w:szCs w:val="24"/>
        </w:rPr>
      </w:pPr>
      <w:r w:rsidRPr="00A839FD">
        <w:rPr>
          <w:b/>
          <w:sz w:val="24"/>
          <w:szCs w:val="24"/>
        </w:rPr>
        <w:t>Основная часть тендерной заявки должна содержать:</w:t>
      </w:r>
    </w:p>
    <w:p w:rsidR="001229AB" w:rsidRPr="00A839FD" w:rsidRDefault="001229AB" w:rsidP="001229AB">
      <w:pPr>
        <w:shd w:val="clear" w:color="auto" w:fill="FFFFFF"/>
        <w:ind w:firstLine="709"/>
        <w:jc w:val="both"/>
        <w:rPr>
          <w:sz w:val="24"/>
          <w:szCs w:val="24"/>
        </w:rPr>
      </w:pPr>
      <w:r w:rsidRPr="00A839FD">
        <w:rPr>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1229AB" w:rsidRPr="00A839FD" w:rsidRDefault="001229AB" w:rsidP="001229AB">
      <w:pPr>
        <w:shd w:val="clear" w:color="auto" w:fill="FFFFFF"/>
        <w:ind w:firstLine="709"/>
        <w:jc w:val="both"/>
        <w:rPr>
          <w:sz w:val="24"/>
          <w:szCs w:val="24"/>
        </w:rPr>
      </w:pPr>
      <w:r w:rsidRPr="00A839FD">
        <w:rPr>
          <w:sz w:val="24"/>
          <w:szCs w:val="24"/>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p>
    <w:p w:rsidR="001229AB" w:rsidRPr="00A839FD" w:rsidRDefault="001229AB" w:rsidP="001229AB">
      <w:pPr>
        <w:shd w:val="clear" w:color="auto" w:fill="FFFFFF"/>
        <w:ind w:firstLine="709"/>
        <w:jc w:val="both"/>
        <w:rPr>
          <w:sz w:val="24"/>
          <w:szCs w:val="24"/>
        </w:rPr>
      </w:pPr>
      <w:r w:rsidRPr="00A839FD">
        <w:rPr>
          <w:sz w:val="24"/>
          <w:szCs w:val="24"/>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1229AB" w:rsidRPr="00A839FD" w:rsidRDefault="001229AB" w:rsidP="001229AB">
      <w:pPr>
        <w:shd w:val="clear" w:color="auto" w:fill="FFFFFF"/>
        <w:ind w:firstLine="709"/>
        <w:jc w:val="both"/>
        <w:rPr>
          <w:sz w:val="24"/>
          <w:szCs w:val="24"/>
        </w:rPr>
      </w:pPr>
      <w:r w:rsidRPr="00A839FD">
        <w:rPr>
          <w:sz w:val="24"/>
          <w:szCs w:val="24"/>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229AB" w:rsidRPr="00A839FD" w:rsidRDefault="001229AB" w:rsidP="001229AB">
      <w:pPr>
        <w:shd w:val="clear" w:color="auto" w:fill="FFFFFF"/>
        <w:ind w:firstLine="709"/>
        <w:jc w:val="both"/>
        <w:rPr>
          <w:sz w:val="24"/>
          <w:szCs w:val="24"/>
        </w:rPr>
      </w:pPr>
      <w:r w:rsidRPr="00A839FD">
        <w:rPr>
          <w:sz w:val="24"/>
          <w:szCs w:val="24"/>
        </w:rPr>
        <w:lastRenderedPageBreak/>
        <w:t>5) копии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1229AB" w:rsidRPr="00A839FD" w:rsidRDefault="001229AB" w:rsidP="001229AB">
      <w:pPr>
        <w:shd w:val="clear" w:color="auto" w:fill="FFFFFF"/>
        <w:ind w:firstLine="709"/>
        <w:jc w:val="both"/>
        <w:rPr>
          <w:sz w:val="24"/>
          <w:szCs w:val="24"/>
        </w:rPr>
      </w:pPr>
      <w:r w:rsidRPr="00A839FD">
        <w:rPr>
          <w:sz w:val="24"/>
          <w:szCs w:val="24"/>
        </w:rPr>
        <w:t>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1229AB" w:rsidRPr="00A839FD" w:rsidRDefault="001229AB" w:rsidP="001229AB">
      <w:pPr>
        <w:shd w:val="clear" w:color="auto" w:fill="FFFFFF"/>
        <w:ind w:firstLine="709"/>
        <w:jc w:val="both"/>
        <w:rPr>
          <w:sz w:val="24"/>
          <w:szCs w:val="24"/>
        </w:rPr>
      </w:pPr>
      <w:r w:rsidRPr="00A839FD">
        <w:rPr>
          <w:sz w:val="24"/>
          <w:szCs w:val="24"/>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1229AB" w:rsidRPr="00A839FD" w:rsidRDefault="001229AB" w:rsidP="001229AB">
      <w:pPr>
        <w:shd w:val="clear" w:color="auto" w:fill="FFFFFF"/>
        <w:ind w:firstLine="709"/>
        <w:jc w:val="both"/>
        <w:rPr>
          <w:sz w:val="24"/>
          <w:szCs w:val="24"/>
        </w:rPr>
      </w:pPr>
      <w:r w:rsidRPr="00A839FD">
        <w:rPr>
          <w:sz w:val="24"/>
          <w:szCs w:val="24"/>
        </w:rPr>
        <w:t>8) сведения о квалификации по форме, утвержденной уполномоченным органом в области здравоохранения;</w:t>
      </w:r>
    </w:p>
    <w:p w:rsidR="001229AB" w:rsidRPr="00A839FD" w:rsidRDefault="001229AB" w:rsidP="001229AB">
      <w:pPr>
        <w:shd w:val="clear" w:color="auto" w:fill="FFFFFF"/>
        <w:ind w:firstLine="709"/>
        <w:jc w:val="both"/>
        <w:rPr>
          <w:sz w:val="24"/>
          <w:szCs w:val="24"/>
        </w:rPr>
      </w:pPr>
      <w:r w:rsidRPr="00A839FD">
        <w:rPr>
          <w:sz w:val="24"/>
          <w:szCs w:val="24"/>
        </w:rPr>
        <w:t>9) если потенциальный поставщик претендует на преимущественное право, копию сертификата о соответствии объекта требованиям надлежащей производственной практики (GMP) или международному стандарту (для закупа лекарственных средств) и (или) надлежащей дистрибьюторской практики (GDP) (для закупа лекарственных средств) и надлежащей аптечной практики (GPP) (для закупа фармацевтических услуг);</w:t>
      </w:r>
    </w:p>
    <w:p w:rsidR="001229AB" w:rsidRPr="00A839FD" w:rsidRDefault="001229AB" w:rsidP="001229AB">
      <w:pPr>
        <w:shd w:val="clear" w:color="auto" w:fill="FFFFFF"/>
        <w:ind w:firstLine="709"/>
        <w:jc w:val="both"/>
        <w:rPr>
          <w:sz w:val="24"/>
          <w:szCs w:val="24"/>
        </w:rPr>
      </w:pPr>
      <w:r w:rsidRPr="00A839FD">
        <w:rPr>
          <w:sz w:val="24"/>
          <w:szCs w:val="24"/>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1229AB" w:rsidRPr="00A839FD" w:rsidRDefault="001229AB" w:rsidP="001229AB">
      <w:pPr>
        <w:shd w:val="clear" w:color="auto" w:fill="FFFFFF"/>
        <w:ind w:firstLine="709"/>
        <w:jc w:val="both"/>
        <w:rPr>
          <w:sz w:val="24"/>
          <w:szCs w:val="24"/>
        </w:rPr>
      </w:pPr>
      <w:r w:rsidRPr="00A839FD">
        <w:rPr>
          <w:sz w:val="24"/>
          <w:szCs w:val="24"/>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p>
    <w:p w:rsidR="001229AB" w:rsidRPr="00A839FD" w:rsidRDefault="001229AB" w:rsidP="001229AB">
      <w:pPr>
        <w:shd w:val="clear" w:color="auto" w:fill="FFFFFF"/>
        <w:ind w:firstLine="709"/>
        <w:jc w:val="both"/>
        <w:rPr>
          <w:sz w:val="24"/>
          <w:szCs w:val="24"/>
        </w:rPr>
      </w:pPr>
      <w:r w:rsidRPr="00A839FD">
        <w:rPr>
          <w:sz w:val="24"/>
          <w:szCs w:val="24"/>
        </w:rPr>
        <w:t>12) сопутствующие услуги;</w:t>
      </w:r>
    </w:p>
    <w:p w:rsidR="001229AB" w:rsidRPr="00A839FD" w:rsidRDefault="001229AB" w:rsidP="001229AB">
      <w:pPr>
        <w:shd w:val="clear" w:color="auto" w:fill="FFFFFF"/>
        <w:ind w:firstLine="709"/>
        <w:jc w:val="both"/>
        <w:rPr>
          <w:sz w:val="24"/>
          <w:szCs w:val="24"/>
        </w:rPr>
      </w:pPr>
      <w:r w:rsidRPr="00A839FD">
        <w:rPr>
          <w:sz w:val="24"/>
          <w:szCs w:val="24"/>
        </w:rPr>
        <w:t>13) оригинал документа, подтверждающего внесение гарантийного обеспечения тендерной заявки;</w:t>
      </w:r>
    </w:p>
    <w:p w:rsidR="001229AB" w:rsidRPr="00A839FD" w:rsidRDefault="001229AB" w:rsidP="001229AB">
      <w:pPr>
        <w:shd w:val="clear" w:color="auto" w:fill="FFFFFF"/>
        <w:ind w:firstLine="709"/>
        <w:jc w:val="both"/>
        <w:rPr>
          <w:sz w:val="24"/>
          <w:szCs w:val="24"/>
        </w:rPr>
      </w:pPr>
      <w:r w:rsidRPr="00A839FD">
        <w:rPr>
          <w:sz w:val="24"/>
          <w:szCs w:val="24"/>
        </w:rPr>
        <w:t>14) копию акта проверки наличия условий для хранения и транспортировки лекарственных средств, изделий медицинского назначения и медицинской техники, выданный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случае представления потенциальным поставщиком сертификата надлежащей дистрибьюторской практики (GDP) вышеуказанные акты не представляются.</w:t>
      </w:r>
    </w:p>
    <w:p w:rsidR="001229AB" w:rsidRPr="00A839FD" w:rsidRDefault="001229AB" w:rsidP="001229AB">
      <w:pPr>
        <w:shd w:val="clear" w:color="auto" w:fill="FFFFFF"/>
        <w:ind w:firstLine="709"/>
        <w:jc w:val="both"/>
        <w:rPr>
          <w:sz w:val="24"/>
          <w:szCs w:val="24"/>
        </w:rPr>
      </w:pPr>
      <w:r w:rsidRPr="00A839FD">
        <w:rPr>
          <w:sz w:val="24"/>
          <w:szCs w:val="24"/>
        </w:rPr>
        <w:t>15) другие документы, предусмотренные тендерной документацией.</w:t>
      </w:r>
    </w:p>
    <w:p w:rsidR="001229AB" w:rsidRPr="00A839FD" w:rsidRDefault="001229AB" w:rsidP="001229AB">
      <w:pPr>
        <w:shd w:val="clear" w:color="auto" w:fill="FFFFFF"/>
        <w:ind w:firstLine="709"/>
        <w:jc w:val="both"/>
        <w:rPr>
          <w:b/>
          <w:sz w:val="24"/>
          <w:szCs w:val="24"/>
        </w:rPr>
      </w:pPr>
      <w:r w:rsidRPr="00A839FD">
        <w:rPr>
          <w:b/>
          <w:sz w:val="24"/>
          <w:szCs w:val="24"/>
        </w:rPr>
        <w:t>Техническая часть тендерной заявки должна содержать:</w:t>
      </w:r>
    </w:p>
    <w:p w:rsidR="001229AB" w:rsidRPr="00A839FD" w:rsidRDefault="001229AB" w:rsidP="001229AB">
      <w:pPr>
        <w:shd w:val="clear" w:color="auto" w:fill="FFFFFF"/>
        <w:ind w:firstLine="709"/>
        <w:jc w:val="both"/>
        <w:rPr>
          <w:sz w:val="24"/>
          <w:szCs w:val="24"/>
        </w:rPr>
      </w:pPr>
      <w:r w:rsidRPr="00A839FD">
        <w:rPr>
          <w:sz w:val="24"/>
          <w:szCs w:val="24"/>
        </w:rPr>
        <w:lastRenderedPageBreak/>
        <w:t>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*doc);</w:t>
      </w:r>
    </w:p>
    <w:p w:rsidR="001229AB" w:rsidRPr="00A839FD" w:rsidRDefault="001229AB" w:rsidP="001229AB">
      <w:pPr>
        <w:shd w:val="clear" w:color="auto" w:fill="FFFFFF"/>
        <w:ind w:firstLine="709"/>
        <w:jc w:val="both"/>
        <w:rPr>
          <w:sz w:val="24"/>
          <w:szCs w:val="24"/>
        </w:rPr>
      </w:pPr>
      <w:r w:rsidRPr="00A839FD">
        <w:rPr>
          <w:sz w:val="24"/>
          <w:szCs w:val="24"/>
        </w:rPr>
        <w:t>2) документы, подтверждающие соответствие предлагаемых товаров и фармацевтических услуг требованиям настоящих Правил и тендерной документации</w:t>
      </w:r>
      <w:r w:rsidRPr="00A839FD">
        <w:rPr>
          <w:sz w:val="24"/>
          <w:szCs w:val="24"/>
          <w:lang w:val="kk-KZ"/>
        </w:rPr>
        <w:t xml:space="preserve"> </w:t>
      </w:r>
      <w:r w:rsidRPr="00A839FD">
        <w:rPr>
          <w:sz w:val="24"/>
          <w:szCs w:val="24"/>
        </w:rPr>
        <w:t>(глава 4).</w:t>
      </w:r>
    </w:p>
    <w:p w:rsidR="001229AB" w:rsidRPr="00A839FD" w:rsidRDefault="001229AB" w:rsidP="001229AB">
      <w:pPr>
        <w:shd w:val="clear" w:color="auto" w:fill="FFFFFF"/>
        <w:ind w:firstLine="709"/>
        <w:jc w:val="both"/>
        <w:rPr>
          <w:sz w:val="24"/>
          <w:szCs w:val="24"/>
        </w:rPr>
      </w:pPr>
      <w:r w:rsidRPr="00A839FD">
        <w:rPr>
          <w:b/>
          <w:sz w:val="24"/>
          <w:szCs w:val="24"/>
        </w:rPr>
        <w:t>Гарантийное обеспечение тендерной заявки</w:t>
      </w:r>
      <w:r w:rsidRPr="00A839FD">
        <w:rPr>
          <w:sz w:val="24"/>
          <w:szCs w:val="24"/>
        </w:rPr>
        <w:t xml:space="preserve"> (далее - гарантийное обеспечение) представляется в виде:</w:t>
      </w:r>
    </w:p>
    <w:p w:rsidR="001229AB" w:rsidRPr="00A839FD" w:rsidRDefault="001229AB" w:rsidP="001229AB">
      <w:pPr>
        <w:shd w:val="clear" w:color="auto" w:fill="FFFFFF"/>
        <w:ind w:firstLine="709"/>
        <w:jc w:val="both"/>
        <w:rPr>
          <w:sz w:val="24"/>
          <w:szCs w:val="24"/>
        </w:rPr>
      </w:pPr>
      <w:r w:rsidRPr="00A839FD">
        <w:rPr>
          <w:sz w:val="24"/>
          <w:szCs w:val="24"/>
        </w:rPr>
        <w:t>1) гарантийного денежного взноса, который вносится на банковский счет заказчика или организатора закупа либо на счет, предусмотренный бюджетным законодательством Республики Казахстан для организаторов закупа, являющихся государственными органами и государственными учреждениями;</w:t>
      </w:r>
    </w:p>
    <w:p w:rsidR="001229AB" w:rsidRPr="00A839FD" w:rsidRDefault="001229AB" w:rsidP="001229AB">
      <w:pPr>
        <w:shd w:val="clear" w:color="auto" w:fill="FFFFFF"/>
        <w:ind w:firstLine="709"/>
        <w:jc w:val="both"/>
        <w:rPr>
          <w:sz w:val="24"/>
          <w:szCs w:val="24"/>
        </w:rPr>
      </w:pPr>
      <w:r w:rsidRPr="00A839FD">
        <w:rPr>
          <w:sz w:val="24"/>
          <w:szCs w:val="24"/>
        </w:rPr>
        <w:t>2) банковской гарантии по форме, утвержденной уполномоченным органом в области здравоохранения.</w:t>
      </w:r>
    </w:p>
    <w:p w:rsidR="001229AB" w:rsidRPr="00A839FD" w:rsidRDefault="001229AB" w:rsidP="001229AB">
      <w:pPr>
        <w:pStyle w:val="af1"/>
        <w:spacing w:before="0" w:beforeAutospacing="0" w:after="0" w:afterAutospacing="0"/>
        <w:ind w:firstLine="709"/>
        <w:jc w:val="both"/>
      </w:pPr>
      <w:r w:rsidRPr="00A839FD">
        <w:t>16. Поставщик обязан обеспечить доставку товаров до пункта назначения, указанного в Перечне закупаемых Товаров (</w:t>
      </w:r>
      <w:r w:rsidRPr="00A839FD">
        <w:rPr>
          <w:i/>
        </w:rPr>
        <w:t xml:space="preserve">приложение 1), </w:t>
      </w:r>
      <w:r w:rsidRPr="00A839FD">
        <w:t xml:space="preserve">обеспечить страховку и соответствующее хранение до момента поставки до пункта назначения, осуществить таможенное оформление на таможенной территории Республики Казахстан. </w:t>
      </w:r>
    </w:p>
    <w:p w:rsidR="001229AB" w:rsidRPr="00A839FD" w:rsidRDefault="001229AB" w:rsidP="001229AB">
      <w:pPr>
        <w:pStyle w:val="af1"/>
        <w:tabs>
          <w:tab w:val="left" w:pos="709"/>
          <w:tab w:val="left" w:pos="1134"/>
        </w:tabs>
        <w:spacing w:before="0" w:beforeAutospacing="0" w:after="0" w:afterAutospacing="0"/>
        <w:jc w:val="both"/>
      </w:pPr>
      <w:r w:rsidRPr="00A839FD">
        <w:tab/>
        <w:t>17.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1229AB" w:rsidRPr="00A839FD" w:rsidRDefault="001229AB" w:rsidP="001229AB">
      <w:pPr>
        <w:pStyle w:val="af1"/>
        <w:spacing w:before="0" w:beforeAutospacing="0" w:after="0" w:afterAutospacing="0"/>
        <w:ind w:firstLine="709"/>
        <w:jc w:val="both"/>
      </w:pPr>
      <w:r w:rsidRPr="00A839FD">
        <w:t>18.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1229AB" w:rsidRPr="00A839FD" w:rsidRDefault="001229AB" w:rsidP="001229AB">
      <w:pPr>
        <w:pStyle w:val="af1"/>
        <w:tabs>
          <w:tab w:val="left" w:pos="993"/>
          <w:tab w:val="left" w:pos="1134"/>
        </w:tabs>
        <w:spacing w:before="0" w:beforeAutospacing="0" w:after="0" w:afterAutospacing="0"/>
        <w:ind w:firstLine="709"/>
        <w:jc w:val="both"/>
      </w:pPr>
      <w:r w:rsidRPr="00A839FD">
        <w:t>19. Не допускается внесение изменений в тендерные заявки после истечения срока представления тендерных заявок.</w:t>
      </w:r>
    </w:p>
    <w:p w:rsidR="001229AB" w:rsidRPr="00A839FD" w:rsidRDefault="001229AB" w:rsidP="001229AB">
      <w:pPr>
        <w:pStyle w:val="Iauiue"/>
        <w:widowControl/>
        <w:ind w:firstLine="709"/>
        <w:jc w:val="center"/>
        <w:rPr>
          <w:b/>
          <w:sz w:val="24"/>
          <w:szCs w:val="24"/>
        </w:rPr>
      </w:pPr>
    </w:p>
    <w:p w:rsidR="001229AB" w:rsidRPr="00A839FD" w:rsidRDefault="001229AB" w:rsidP="001229AB">
      <w:pPr>
        <w:pStyle w:val="Iauiue"/>
        <w:widowControl/>
        <w:ind w:firstLine="709"/>
        <w:jc w:val="center"/>
        <w:rPr>
          <w:b/>
          <w:sz w:val="24"/>
          <w:szCs w:val="24"/>
        </w:rPr>
      </w:pPr>
      <w:r w:rsidRPr="00A839FD">
        <w:rPr>
          <w:b/>
          <w:sz w:val="24"/>
          <w:szCs w:val="24"/>
        </w:rPr>
        <w:t xml:space="preserve">2. Валюта и язык тендерной заявки </w:t>
      </w:r>
    </w:p>
    <w:p w:rsidR="001229AB" w:rsidRPr="00A839FD" w:rsidRDefault="001229AB" w:rsidP="001229AB">
      <w:pPr>
        <w:pStyle w:val="Iauiue"/>
        <w:widowControl/>
        <w:ind w:firstLine="709"/>
        <w:jc w:val="center"/>
        <w:rPr>
          <w:b/>
          <w:sz w:val="24"/>
          <w:szCs w:val="24"/>
        </w:rPr>
      </w:pPr>
    </w:p>
    <w:p w:rsidR="001229AB" w:rsidRPr="00A839FD" w:rsidRDefault="001229AB" w:rsidP="001229AB">
      <w:pPr>
        <w:pStyle w:val="Iauiue"/>
        <w:widowControl/>
        <w:ind w:firstLine="709"/>
        <w:jc w:val="both"/>
        <w:rPr>
          <w:sz w:val="24"/>
          <w:szCs w:val="24"/>
        </w:rPr>
      </w:pPr>
      <w:r w:rsidRPr="00A839FD">
        <w:rPr>
          <w:sz w:val="24"/>
          <w:szCs w:val="24"/>
        </w:rPr>
        <w:t>20. Цены тендерных заявок потенциальных поставщиков должны быть выражены в тенге.</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t xml:space="preserve">            21. 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1229AB" w:rsidRPr="00A839FD" w:rsidRDefault="001229AB" w:rsidP="001229AB">
      <w:pPr>
        <w:autoSpaceDE w:val="0"/>
        <w:autoSpaceDN w:val="0"/>
        <w:adjustRightInd w:val="0"/>
        <w:jc w:val="both"/>
        <w:rPr>
          <w:sz w:val="24"/>
          <w:szCs w:val="24"/>
        </w:rPr>
      </w:pPr>
    </w:p>
    <w:p w:rsidR="001229AB" w:rsidRPr="00A839FD" w:rsidRDefault="001229AB" w:rsidP="001229AB">
      <w:pPr>
        <w:pStyle w:val="Iauiue"/>
        <w:widowControl/>
        <w:ind w:firstLine="709"/>
        <w:jc w:val="center"/>
        <w:rPr>
          <w:b/>
          <w:sz w:val="24"/>
          <w:szCs w:val="24"/>
        </w:rPr>
      </w:pPr>
      <w:r w:rsidRPr="00A839FD">
        <w:rPr>
          <w:b/>
          <w:sz w:val="24"/>
          <w:szCs w:val="24"/>
        </w:rPr>
        <w:t>3. Гарантийное обеспечение тендерной заявки</w:t>
      </w:r>
    </w:p>
    <w:p w:rsidR="001229AB" w:rsidRPr="00A839FD" w:rsidRDefault="001229AB" w:rsidP="001229AB">
      <w:pPr>
        <w:pStyle w:val="af1"/>
        <w:tabs>
          <w:tab w:val="left" w:pos="0"/>
          <w:tab w:val="num" w:pos="709"/>
        </w:tabs>
        <w:spacing w:before="0" w:beforeAutospacing="0" w:after="0" w:afterAutospacing="0"/>
        <w:jc w:val="both"/>
      </w:pPr>
      <w:r w:rsidRPr="00A839FD">
        <w:tab/>
        <w:t>22. Потенциальный поставщик вносит гарантийное обеспечение в размере одного (1%) процента от суммы, выделенной для закупа товаров.</w:t>
      </w:r>
    </w:p>
    <w:p w:rsidR="001229AB" w:rsidRPr="00A839FD" w:rsidRDefault="001229AB" w:rsidP="001229AB">
      <w:pPr>
        <w:pStyle w:val="af1"/>
        <w:tabs>
          <w:tab w:val="num" w:pos="1211"/>
        </w:tabs>
        <w:spacing w:before="0" w:beforeAutospacing="0" w:after="0" w:afterAutospacing="0"/>
        <w:ind w:firstLine="709"/>
        <w:jc w:val="both"/>
      </w:pPr>
      <w:r w:rsidRPr="00A839FD">
        <w:t>23. Гарантийное обеспечение тендерной заявки может представляться в виде:</w:t>
      </w:r>
    </w:p>
    <w:p w:rsidR="002449FD" w:rsidRPr="002449FD" w:rsidRDefault="001229AB" w:rsidP="002449FD">
      <w:pPr>
        <w:pStyle w:val="af1"/>
        <w:numPr>
          <w:ilvl w:val="1"/>
          <w:numId w:val="12"/>
        </w:numPr>
        <w:tabs>
          <w:tab w:val="left" w:pos="0"/>
          <w:tab w:val="left" w:pos="993"/>
          <w:tab w:val="left" w:pos="1134"/>
        </w:tabs>
        <w:spacing w:before="0" w:beforeAutospacing="0" w:after="0" w:afterAutospacing="0"/>
        <w:ind w:left="0" w:firstLine="709"/>
        <w:jc w:val="both"/>
        <w:rPr>
          <w:rStyle w:val="s0"/>
          <w:color w:val="auto"/>
        </w:rPr>
      </w:pPr>
      <w:r w:rsidRPr="00A839FD">
        <w:t xml:space="preserve">гарантийного денежного взноса, который вносится на банковский счет организатора </w:t>
      </w:r>
      <w:r w:rsidRPr="00AD4C8B">
        <w:rPr>
          <w:i/>
        </w:rPr>
        <w:t>закупа</w:t>
      </w:r>
      <w:r w:rsidRPr="0065537E">
        <w:rPr>
          <w:b/>
          <w:i/>
          <w:u w:val="single"/>
        </w:rPr>
        <w:t xml:space="preserve">  </w:t>
      </w:r>
      <w:r w:rsidR="002449FD" w:rsidRPr="0065537E">
        <w:rPr>
          <w:rStyle w:val="af7"/>
          <w:i/>
          <w:color w:val="000000"/>
          <w:u w:val="single"/>
        </w:rPr>
        <w:t>КГП на ПХВ «Третья городская больница» КГУ «УЗ акимата СКО</w:t>
      </w:r>
      <w:r w:rsidR="002449FD" w:rsidRPr="0065537E">
        <w:rPr>
          <w:rStyle w:val="af7"/>
          <w:b w:val="0"/>
          <w:i/>
          <w:color w:val="000000"/>
          <w:u w:val="single"/>
        </w:rPr>
        <w:t xml:space="preserve">» </w:t>
      </w:r>
      <w:r w:rsidR="002449FD" w:rsidRPr="0065537E">
        <w:rPr>
          <w:b/>
          <w:i/>
          <w:u w:val="single"/>
        </w:rPr>
        <w:t xml:space="preserve">БИН 990240005745, </w:t>
      </w:r>
      <w:r w:rsidR="002449FD" w:rsidRPr="0065537E">
        <w:rPr>
          <w:rStyle w:val="af7"/>
          <w:b w:val="0"/>
          <w:i/>
          <w:color w:val="000000"/>
          <w:u w:val="single"/>
        </w:rPr>
        <w:t>ИИК</w:t>
      </w:r>
      <w:r w:rsidR="002449FD" w:rsidRPr="0065537E">
        <w:rPr>
          <w:b/>
          <w:i/>
          <w:u w:val="single"/>
        </w:rPr>
        <w:t xml:space="preserve">9377410KZ220316015 в филиале </w:t>
      </w:r>
      <w:r w:rsidR="002449FD" w:rsidRPr="0065537E">
        <w:rPr>
          <w:b/>
          <w:i/>
          <w:sz w:val="28"/>
          <w:szCs w:val="28"/>
          <w:u w:val="single"/>
        </w:rPr>
        <w:t xml:space="preserve"> </w:t>
      </w:r>
      <w:hyperlink r:id="rId9" w:history="1">
        <w:r w:rsidR="002449FD" w:rsidRPr="0065537E">
          <w:rPr>
            <w:rStyle w:val="af8"/>
            <w:b/>
            <w:i/>
            <w:color w:val="auto"/>
          </w:rPr>
          <w:t>АО "</w:t>
        </w:r>
        <w:r w:rsidR="002449FD" w:rsidRPr="0065537E">
          <w:rPr>
            <w:rStyle w:val="af8"/>
            <w:b/>
            <w:i/>
            <w:color w:val="auto"/>
            <w:lang w:val="en-AU"/>
          </w:rPr>
          <w:t>AsiaCredit</w:t>
        </w:r>
        <w:r w:rsidR="002449FD" w:rsidRPr="0065537E">
          <w:rPr>
            <w:rStyle w:val="af8"/>
            <w:b/>
            <w:i/>
            <w:color w:val="auto"/>
          </w:rPr>
          <w:t xml:space="preserve"> </w:t>
        </w:r>
        <w:r w:rsidR="002449FD" w:rsidRPr="0065537E">
          <w:rPr>
            <w:rStyle w:val="af8"/>
            <w:b/>
            <w:i/>
            <w:color w:val="auto"/>
            <w:lang w:val="en-AU"/>
          </w:rPr>
          <w:t>Bank</w:t>
        </w:r>
        <w:r w:rsidR="002449FD" w:rsidRPr="0065537E">
          <w:rPr>
            <w:rStyle w:val="af8"/>
            <w:b/>
            <w:i/>
            <w:color w:val="auto"/>
          </w:rPr>
          <w:t xml:space="preserve"> (АзияКредит Банк)"</w:t>
        </w:r>
      </w:hyperlink>
      <w:r w:rsidR="002449FD" w:rsidRPr="0065537E">
        <w:rPr>
          <w:b/>
          <w:i/>
          <w:u w:val="single"/>
        </w:rPr>
        <w:t xml:space="preserve"> БИК  </w:t>
      </w:r>
      <w:r w:rsidR="002449FD" w:rsidRPr="0065537E">
        <w:rPr>
          <w:b/>
          <w:i/>
          <w:u w:val="single"/>
          <w:lang w:val="en-US"/>
        </w:rPr>
        <w:t>LARIKZKA</w:t>
      </w:r>
      <w:r w:rsidR="002449FD">
        <w:t xml:space="preserve">                                                      </w:t>
      </w:r>
    </w:p>
    <w:p w:rsidR="002449FD" w:rsidRPr="00A839FD" w:rsidRDefault="002449FD" w:rsidP="002449FD">
      <w:pPr>
        <w:pStyle w:val="af1"/>
        <w:tabs>
          <w:tab w:val="left" w:pos="0"/>
          <w:tab w:val="left" w:pos="993"/>
          <w:tab w:val="left" w:pos="1134"/>
        </w:tabs>
        <w:spacing w:before="0" w:beforeAutospacing="0" w:after="0" w:afterAutospacing="0"/>
        <w:jc w:val="both"/>
      </w:pPr>
    </w:p>
    <w:p w:rsidR="001229AB" w:rsidRPr="00A839FD" w:rsidRDefault="001229AB" w:rsidP="001229AB">
      <w:pPr>
        <w:pStyle w:val="af1"/>
        <w:numPr>
          <w:ilvl w:val="1"/>
          <w:numId w:val="12"/>
        </w:numPr>
        <w:tabs>
          <w:tab w:val="left" w:pos="0"/>
          <w:tab w:val="left" w:pos="993"/>
          <w:tab w:val="left" w:pos="1134"/>
        </w:tabs>
        <w:spacing w:before="0" w:beforeAutospacing="0" w:after="0" w:afterAutospacing="0"/>
        <w:ind w:left="0" w:firstLine="709"/>
      </w:pPr>
      <w:r w:rsidRPr="00A839FD">
        <w:t>банковской гарантии согласно</w:t>
      </w:r>
      <w:r w:rsidRPr="002449FD">
        <w:rPr>
          <w:i/>
        </w:rPr>
        <w:t xml:space="preserve"> приложению 4</w:t>
      </w:r>
      <w:r w:rsidRPr="00A839FD">
        <w:rPr>
          <w:i/>
        </w:rPr>
        <w:t xml:space="preserve"> </w:t>
      </w:r>
      <w:r w:rsidRPr="00A839FD">
        <w:t>к Тендерной документации.</w:t>
      </w:r>
    </w:p>
    <w:p w:rsidR="001229AB" w:rsidRPr="00A839FD" w:rsidRDefault="001229AB" w:rsidP="001229AB">
      <w:pPr>
        <w:ind w:firstLine="709"/>
        <w:jc w:val="both"/>
        <w:rPr>
          <w:sz w:val="24"/>
          <w:szCs w:val="24"/>
        </w:rPr>
      </w:pPr>
      <w:r w:rsidRPr="00A839FD">
        <w:rPr>
          <w:sz w:val="24"/>
          <w:szCs w:val="24"/>
        </w:rPr>
        <w:t>24. Срок действия гарантийного обеспечения тендерной заявки должен быть не менее срока действия самой тендерной заявки.</w:t>
      </w:r>
    </w:p>
    <w:p w:rsidR="001229AB" w:rsidRPr="00A839FD" w:rsidRDefault="001229AB" w:rsidP="001229AB">
      <w:pPr>
        <w:pStyle w:val="af1"/>
        <w:tabs>
          <w:tab w:val="num" w:pos="1211"/>
        </w:tabs>
        <w:spacing w:before="0" w:beforeAutospacing="0" w:after="0" w:afterAutospacing="0"/>
        <w:ind w:firstLine="709"/>
        <w:jc w:val="both"/>
      </w:pPr>
      <w:r w:rsidRPr="00A839FD">
        <w:t>25. Организатор тендера возвращает гарантийное обеспечение тендерной заявки в течение пяти рабочих дней с момента наступления следующих случаев:</w:t>
      </w:r>
    </w:p>
    <w:p w:rsidR="001229AB" w:rsidRPr="00A839FD" w:rsidRDefault="001229AB" w:rsidP="001229AB">
      <w:pPr>
        <w:shd w:val="clear" w:color="auto" w:fill="FFFFFF"/>
        <w:ind w:firstLine="709"/>
        <w:jc w:val="both"/>
        <w:rPr>
          <w:sz w:val="24"/>
          <w:szCs w:val="24"/>
        </w:rPr>
      </w:pPr>
      <w:r w:rsidRPr="00A839FD">
        <w:rPr>
          <w:sz w:val="24"/>
          <w:szCs w:val="24"/>
        </w:rPr>
        <w:lastRenderedPageBreak/>
        <w:t>1) истечения срока действия тендерной заявки (за исключением тендерной заявки победителя тендера);</w:t>
      </w:r>
    </w:p>
    <w:p w:rsidR="001229AB" w:rsidRPr="00A839FD" w:rsidRDefault="001229AB" w:rsidP="001229AB">
      <w:pPr>
        <w:shd w:val="clear" w:color="auto" w:fill="FFFFFF"/>
        <w:ind w:firstLine="709"/>
        <w:jc w:val="both"/>
        <w:rPr>
          <w:sz w:val="24"/>
          <w:szCs w:val="24"/>
        </w:rPr>
      </w:pPr>
      <w:r w:rsidRPr="00A839FD">
        <w:rPr>
          <w:sz w:val="24"/>
          <w:szCs w:val="24"/>
        </w:rPr>
        <w:t>2) отзыва тендерной заявки потенциальным поставщиком до истечения окончательного срока их приема;</w:t>
      </w:r>
    </w:p>
    <w:p w:rsidR="001229AB" w:rsidRPr="00A839FD" w:rsidRDefault="001229AB" w:rsidP="001229AB">
      <w:pPr>
        <w:shd w:val="clear" w:color="auto" w:fill="FFFFFF"/>
        <w:ind w:firstLine="709"/>
        <w:jc w:val="both"/>
        <w:rPr>
          <w:sz w:val="24"/>
          <w:szCs w:val="24"/>
        </w:rPr>
      </w:pPr>
      <w:r w:rsidRPr="00A839FD">
        <w:rPr>
          <w:sz w:val="24"/>
          <w:szCs w:val="24"/>
        </w:rPr>
        <w:t>3) отклонения тендерной заявки по основанию несоответствия положениям тендерной документации;</w:t>
      </w:r>
    </w:p>
    <w:p w:rsidR="001229AB" w:rsidRPr="00A839FD" w:rsidRDefault="001229AB" w:rsidP="001229AB">
      <w:pPr>
        <w:shd w:val="clear" w:color="auto" w:fill="FFFFFF"/>
        <w:ind w:firstLine="709"/>
        <w:jc w:val="both"/>
        <w:rPr>
          <w:sz w:val="24"/>
          <w:szCs w:val="24"/>
        </w:rPr>
      </w:pPr>
      <w:r w:rsidRPr="00A839FD">
        <w:rPr>
          <w:sz w:val="24"/>
          <w:szCs w:val="24"/>
        </w:rPr>
        <w:t>4) признания победителем тендера другого потенциального поставщика;</w:t>
      </w:r>
    </w:p>
    <w:p w:rsidR="001229AB" w:rsidRPr="00A839FD" w:rsidRDefault="001229AB" w:rsidP="001229AB">
      <w:pPr>
        <w:shd w:val="clear" w:color="auto" w:fill="FFFFFF"/>
        <w:ind w:firstLine="709"/>
        <w:jc w:val="both"/>
        <w:rPr>
          <w:sz w:val="24"/>
          <w:szCs w:val="24"/>
        </w:rPr>
      </w:pPr>
      <w:r w:rsidRPr="00A839FD">
        <w:rPr>
          <w:sz w:val="24"/>
          <w:szCs w:val="24"/>
        </w:rPr>
        <w:t>5) прекращения процедур закупа без определения победителя тендера;</w:t>
      </w:r>
    </w:p>
    <w:p w:rsidR="001229AB" w:rsidRPr="00A839FD" w:rsidRDefault="001229AB" w:rsidP="001229AB">
      <w:pPr>
        <w:shd w:val="clear" w:color="auto" w:fill="FFFFFF"/>
        <w:ind w:firstLine="709"/>
        <w:jc w:val="both"/>
        <w:rPr>
          <w:sz w:val="24"/>
          <w:szCs w:val="24"/>
        </w:rPr>
      </w:pPr>
      <w:r w:rsidRPr="00A839FD">
        <w:rPr>
          <w:sz w:val="24"/>
          <w:szCs w:val="24"/>
        </w:rPr>
        <w:t>6) вступления в силу договора закупа и внесения победителем тендера гарантийного обеспечения исполнения договора закупа.</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t xml:space="preserve">             26.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1229AB" w:rsidRPr="00A839FD" w:rsidRDefault="001229AB" w:rsidP="001229AB">
      <w:pPr>
        <w:shd w:val="clear" w:color="auto" w:fill="FFFFFF"/>
        <w:ind w:firstLine="709"/>
        <w:jc w:val="both"/>
        <w:rPr>
          <w:sz w:val="24"/>
          <w:szCs w:val="24"/>
        </w:rPr>
      </w:pPr>
      <w:r w:rsidRPr="00A839FD">
        <w:rPr>
          <w:sz w:val="24"/>
          <w:szCs w:val="24"/>
        </w:rPr>
        <w:t>1) отозвал или изменил тендерную заявку после истечения окончательного срока приема тендерных заявок;</w:t>
      </w:r>
    </w:p>
    <w:p w:rsidR="001229AB" w:rsidRPr="00A839FD" w:rsidRDefault="001229AB" w:rsidP="001229AB">
      <w:pPr>
        <w:shd w:val="clear" w:color="auto" w:fill="FFFFFF"/>
        <w:ind w:firstLine="709"/>
        <w:jc w:val="both"/>
        <w:rPr>
          <w:sz w:val="24"/>
          <w:szCs w:val="24"/>
        </w:rPr>
      </w:pPr>
      <w:r w:rsidRPr="00A839FD">
        <w:rPr>
          <w:sz w:val="24"/>
          <w:szCs w:val="24"/>
        </w:rPr>
        <w:t>2) победитель уклонился от заключения договора закупа после признания победителем тендера;</w:t>
      </w:r>
    </w:p>
    <w:p w:rsidR="001229AB" w:rsidRPr="00A839FD" w:rsidRDefault="001229AB" w:rsidP="001229AB">
      <w:pPr>
        <w:shd w:val="clear" w:color="auto" w:fill="FFFFFF"/>
        <w:ind w:firstLine="709"/>
        <w:jc w:val="both"/>
        <w:rPr>
          <w:sz w:val="24"/>
          <w:szCs w:val="24"/>
        </w:rPr>
      </w:pPr>
      <w:r w:rsidRPr="00A839FD">
        <w:rPr>
          <w:sz w:val="24"/>
          <w:szCs w:val="24"/>
        </w:rPr>
        <w:t>3) признан победителем и не внес либо несвоевременно внес гарантийное обеспечение договора закупа.</w:t>
      </w:r>
    </w:p>
    <w:p w:rsidR="001229AB" w:rsidRPr="00A839FD" w:rsidRDefault="001229AB" w:rsidP="001229AB">
      <w:pPr>
        <w:pStyle w:val="af1"/>
        <w:tabs>
          <w:tab w:val="left" w:pos="993"/>
          <w:tab w:val="left" w:pos="1134"/>
        </w:tabs>
        <w:spacing w:before="0" w:beforeAutospacing="0" w:after="0" w:afterAutospacing="0"/>
        <w:jc w:val="both"/>
      </w:pPr>
    </w:p>
    <w:p w:rsidR="001229AB" w:rsidRPr="00A839FD" w:rsidRDefault="001229AB" w:rsidP="001229AB">
      <w:pPr>
        <w:pStyle w:val="af1"/>
        <w:tabs>
          <w:tab w:val="left" w:pos="1134"/>
          <w:tab w:val="num" w:pos="1211"/>
          <w:tab w:val="num" w:pos="1950"/>
        </w:tabs>
        <w:spacing w:before="0" w:beforeAutospacing="0" w:after="0" w:afterAutospacing="0"/>
        <w:jc w:val="center"/>
        <w:rPr>
          <w:b/>
        </w:rPr>
      </w:pPr>
      <w:r w:rsidRPr="00A839FD">
        <w:rPr>
          <w:b/>
        </w:rPr>
        <w:t>Глава 4. Подача тендерных заявок для участия в тендере</w:t>
      </w:r>
    </w:p>
    <w:p w:rsidR="001229AB" w:rsidRPr="00A839FD" w:rsidRDefault="001229AB" w:rsidP="001229AB">
      <w:pPr>
        <w:pStyle w:val="Iauiue"/>
        <w:widowControl/>
        <w:tabs>
          <w:tab w:val="num" w:pos="2977"/>
        </w:tabs>
        <w:ind w:firstLine="709"/>
        <w:jc w:val="center"/>
        <w:rPr>
          <w:b/>
          <w:sz w:val="24"/>
          <w:szCs w:val="24"/>
        </w:rPr>
      </w:pPr>
      <w:r w:rsidRPr="00A839FD">
        <w:rPr>
          <w:b/>
          <w:sz w:val="24"/>
          <w:szCs w:val="24"/>
        </w:rPr>
        <w:t xml:space="preserve">1. Оформление и визирование тендерной заявки </w:t>
      </w:r>
    </w:p>
    <w:p w:rsidR="001229AB" w:rsidRPr="00A839FD" w:rsidRDefault="001229AB" w:rsidP="001229AB">
      <w:pPr>
        <w:pStyle w:val="Iauiue"/>
        <w:widowControl/>
        <w:ind w:left="709"/>
        <w:jc w:val="center"/>
        <w:rPr>
          <w:b/>
          <w:sz w:val="24"/>
          <w:szCs w:val="24"/>
        </w:rPr>
      </w:pPr>
    </w:p>
    <w:p w:rsidR="001229AB" w:rsidRPr="00A839FD" w:rsidRDefault="001229AB" w:rsidP="001229AB">
      <w:pPr>
        <w:shd w:val="clear" w:color="auto" w:fill="FFFFFF"/>
        <w:ind w:firstLine="709"/>
        <w:jc w:val="both"/>
        <w:rPr>
          <w:sz w:val="24"/>
          <w:szCs w:val="24"/>
        </w:rPr>
      </w:pPr>
      <w:r w:rsidRPr="00A839FD">
        <w:rPr>
          <w:sz w:val="24"/>
          <w:szCs w:val="24"/>
        </w:rPr>
        <w:t xml:space="preserve">27. Тендерная заявка представляется в прошитом и пронумерованном виде, последняя страница заверяется подписью. </w:t>
      </w:r>
    </w:p>
    <w:p w:rsidR="001229AB" w:rsidRPr="00A839FD" w:rsidRDefault="001229AB" w:rsidP="001229AB">
      <w:pPr>
        <w:shd w:val="clear" w:color="auto" w:fill="FFFFFF"/>
        <w:ind w:firstLine="709"/>
        <w:jc w:val="both"/>
        <w:rPr>
          <w:sz w:val="24"/>
          <w:szCs w:val="24"/>
        </w:rPr>
      </w:pPr>
      <w:r w:rsidRPr="00A839FD">
        <w:rPr>
          <w:sz w:val="24"/>
          <w:szCs w:val="24"/>
        </w:rPr>
        <w:t>28.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оформленный в соответствии с п.31 Тендерной документации.</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t xml:space="preserve">           29.Тендерная заявка должна быть напечатана либо написана несмываемыми чернилами и подписана потенциальным поставщиком.</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t xml:space="preserve">           30. В тендерной заявке не должно быть никаких вставок между строками, подтирок или приписок, за исключением тех случаев, когда потенциальному поставщику необходимо исправить грамматические или арифметические ошибки.</w:t>
      </w:r>
    </w:p>
    <w:p w:rsidR="001229AB" w:rsidRPr="00E30728" w:rsidRDefault="001229AB" w:rsidP="001229AB">
      <w:pPr>
        <w:ind w:firstLine="540"/>
        <w:jc w:val="both"/>
        <w:rPr>
          <w:b/>
          <w:i/>
          <w:sz w:val="24"/>
          <w:szCs w:val="24"/>
          <w:u w:val="single"/>
        </w:rPr>
      </w:pPr>
      <w:r w:rsidRPr="00A839FD">
        <w:rPr>
          <w:sz w:val="24"/>
          <w:szCs w:val="24"/>
        </w:rPr>
        <w:t xml:space="preserve">    31.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0D7550">
        <w:rPr>
          <w:b/>
          <w:i/>
          <w:color w:val="FF0000"/>
          <w:sz w:val="24"/>
          <w:szCs w:val="24"/>
          <w:u w:val="single"/>
        </w:rPr>
        <w:t>«Тендер по закупу  медицинско</w:t>
      </w:r>
      <w:r w:rsidR="002449FD" w:rsidRPr="000D7550">
        <w:rPr>
          <w:b/>
          <w:i/>
          <w:color w:val="FF0000"/>
          <w:sz w:val="24"/>
          <w:szCs w:val="24"/>
          <w:u w:val="single"/>
        </w:rPr>
        <w:t xml:space="preserve">й техники» и «Не вскрывать до14 </w:t>
      </w:r>
      <w:r w:rsidRPr="000D7550">
        <w:rPr>
          <w:b/>
          <w:i/>
          <w:color w:val="FF0000"/>
          <w:sz w:val="24"/>
          <w:szCs w:val="24"/>
          <w:u w:val="single"/>
        </w:rPr>
        <w:t xml:space="preserve">-00 часов </w:t>
      </w:r>
      <w:r w:rsidR="00E91E34">
        <w:rPr>
          <w:b/>
          <w:i/>
          <w:color w:val="FF0000"/>
          <w:sz w:val="24"/>
          <w:szCs w:val="24"/>
          <w:u w:val="single"/>
        </w:rPr>
        <w:t>0</w:t>
      </w:r>
      <w:r w:rsidR="00B44DB8">
        <w:rPr>
          <w:b/>
          <w:i/>
          <w:color w:val="FF0000"/>
          <w:sz w:val="24"/>
          <w:szCs w:val="24"/>
          <w:u w:val="single"/>
          <w:lang w:val="kk-KZ"/>
        </w:rPr>
        <w:t>9</w:t>
      </w:r>
      <w:r w:rsidRPr="000D7550">
        <w:rPr>
          <w:b/>
          <w:i/>
          <w:color w:val="FF0000"/>
          <w:sz w:val="24"/>
          <w:szCs w:val="24"/>
          <w:u w:val="single"/>
          <w:lang w:val="kk-KZ"/>
        </w:rPr>
        <w:t xml:space="preserve"> </w:t>
      </w:r>
      <w:r w:rsidR="009850B0">
        <w:rPr>
          <w:b/>
          <w:i/>
          <w:color w:val="FF0000"/>
          <w:sz w:val="24"/>
          <w:szCs w:val="24"/>
          <w:u w:val="single"/>
          <w:lang w:val="kk-KZ"/>
        </w:rPr>
        <w:t>ок</w:t>
      </w:r>
      <w:r w:rsidR="00221A85">
        <w:rPr>
          <w:b/>
          <w:i/>
          <w:color w:val="FF0000"/>
          <w:sz w:val="24"/>
          <w:szCs w:val="24"/>
          <w:u w:val="single"/>
          <w:lang w:val="kk-KZ"/>
        </w:rPr>
        <w:t>тября</w:t>
      </w:r>
      <w:r w:rsidRPr="000D7550">
        <w:rPr>
          <w:b/>
          <w:i/>
          <w:color w:val="FF0000"/>
          <w:sz w:val="24"/>
          <w:szCs w:val="24"/>
          <w:u w:val="single"/>
        </w:rPr>
        <w:t xml:space="preserve"> 201</w:t>
      </w:r>
      <w:r w:rsidRPr="000D7550">
        <w:rPr>
          <w:b/>
          <w:i/>
          <w:color w:val="FF0000"/>
          <w:sz w:val="24"/>
          <w:szCs w:val="24"/>
          <w:u w:val="single"/>
          <w:lang w:val="kk-KZ"/>
        </w:rPr>
        <w:t>8</w:t>
      </w:r>
      <w:r w:rsidRPr="000D7550">
        <w:rPr>
          <w:b/>
          <w:i/>
          <w:color w:val="FF0000"/>
          <w:sz w:val="24"/>
          <w:szCs w:val="24"/>
          <w:u w:val="single"/>
        </w:rPr>
        <w:t xml:space="preserve"> года».</w:t>
      </w:r>
    </w:p>
    <w:p w:rsidR="001229AB" w:rsidRPr="00A839FD" w:rsidRDefault="001229AB" w:rsidP="001229AB">
      <w:pPr>
        <w:ind w:firstLine="540"/>
        <w:rPr>
          <w:sz w:val="24"/>
          <w:szCs w:val="24"/>
        </w:rPr>
      </w:pPr>
    </w:p>
    <w:p w:rsidR="001229AB" w:rsidRPr="00A839FD" w:rsidRDefault="001229AB" w:rsidP="001229AB">
      <w:pPr>
        <w:pStyle w:val="af1"/>
        <w:tabs>
          <w:tab w:val="left" w:pos="1134"/>
          <w:tab w:val="num" w:pos="1211"/>
          <w:tab w:val="num" w:pos="1950"/>
        </w:tabs>
        <w:spacing w:before="0" w:beforeAutospacing="0" w:after="0" w:afterAutospacing="0"/>
        <w:jc w:val="center"/>
        <w:rPr>
          <w:b/>
        </w:rPr>
      </w:pPr>
      <w:r w:rsidRPr="00A839FD">
        <w:rPr>
          <w:b/>
        </w:rPr>
        <w:t>2. Место и окончательный срок представления тендерных заявок</w:t>
      </w:r>
    </w:p>
    <w:p w:rsidR="001229AB" w:rsidRPr="00A839FD" w:rsidRDefault="001229AB" w:rsidP="001229AB">
      <w:pPr>
        <w:pStyle w:val="af1"/>
        <w:tabs>
          <w:tab w:val="left" w:pos="1134"/>
          <w:tab w:val="num" w:pos="1211"/>
          <w:tab w:val="num" w:pos="1950"/>
        </w:tabs>
        <w:spacing w:before="0" w:beforeAutospacing="0" w:after="0" w:afterAutospacing="0"/>
        <w:jc w:val="both"/>
        <w:rPr>
          <w:b/>
        </w:rPr>
      </w:pPr>
    </w:p>
    <w:p w:rsidR="001229AB" w:rsidRPr="00827058" w:rsidRDefault="00827058" w:rsidP="00827058">
      <w:pPr>
        <w:ind w:firstLine="540"/>
        <w:jc w:val="both"/>
        <w:rPr>
          <w:sz w:val="24"/>
          <w:szCs w:val="24"/>
        </w:rPr>
      </w:pPr>
      <w:r w:rsidRPr="00827058">
        <w:rPr>
          <w:b/>
          <w:sz w:val="24"/>
          <w:szCs w:val="24"/>
        </w:rPr>
        <w:t xml:space="preserve">         </w:t>
      </w:r>
      <w:r w:rsidR="001229AB" w:rsidRPr="00827058">
        <w:rPr>
          <w:b/>
          <w:sz w:val="24"/>
          <w:szCs w:val="24"/>
        </w:rPr>
        <w:t xml:space="preserve">  </w:t>
      </w:r>
      <w:r w:rsidR="001229AB" w:rsidRPr="00827058">
        <w:rPr>
          <w:sz w:val="24"/>
          <w:szCs w:val="24"/>
        </w:rPr>
        <w:t>32.</w:t>
      </w:r>
      <w:r w:rsidR="001229AB" w:rsidRPr="00827058">
        <w:rPr>
          <w:b/>
          <w:sz w:val="24"/>
          <w:szCs w:val="24"/>
        </w:rPr>
        <w:t xml:space="preserve"> </w:t>
      </w:r>
      <w:r w:rsidR="001229AB" w:rsidRPr="00827058">
        <w:rPr>
          <w:sz w:val="24"/>
          <w:szCs w:val="24"/>
        </w:rPr>
        <w:t xml:space="preserve">Тендерные заявки представляются (направляются) организатору тендера нарочно или по почте по адресу: </w:t>
      </w:r>
      <w:r w:rsidRPr="00827058">
        <w:rPr>
          <w:b/>
          <w:i/>
          <w:sz w:val="24"/>
          <w:szCs w:val="24"/>
          <w:u w:val="single"/>
        </w:rPr>
        <w:t>150</w:t>
      </w:r>
      <w:r w:rsidR="001229AB" w:rsidRPr="00827058">
        <w:rPr>
          <w:b/>
          <w:i/>
          <w:sz w:val="24"/>
          <w:szCs w:val="24"/>
          <w:u w:val="single"/>
        </w:rPr>
        <w:t xml:space="preserve">000, </w:t>
      </w:r>
      <w:r w:rsidRPr="00827058">
        <w:rPr>
          <w:b/>
          <w:i/>
          <w:sz w:val="24"/>
          <w:szCs w:val="24"/>
          <w:u w:val="single"/>
        </w:rPr>
        <w:t>РК, СКО, г. Петропавловск, ул. Имени Тауфика Мухамед-Рахимова, 27, 3-этаж,  административный корпус, кабинет отдела государственных закупок. Окончательный срок представления (приема) тендерных заявок до</w:t>
      </w:r>
      <w:r w:rsidRPr="000D7550">
        <w:rPr>
          <w:b/>
          <w:i/>
          <w:color w:val="FF0000"/>
          <w:sz w:val="24"/>
          <w:szCs w:val="24"/>
          <w:u w:val="single"/>
        </w:rPr>
        <w:t xml:space="preserve"> 12 часов 00 минут </w:t>
      </w:r>
      <w:r w:rsidR="00E91E34">
        <w:rPr>
          <w:b/>
          <w:i/>
          <w:color w:val="FF0000"/>
          <w:sz w:val="24"/>
          <w:szCs w:val="24"/>
          <w:u w:val="single"/>
          <w:lang w:val="kk-KZ"/>
        </w:rPr>
        <w:t>0</w:t>
      </w:r>
      <w:r w:rsidR="00B44DB8">
        <w:rPr>
          <w:b/>
          <w:i/>
          <w:color w:val="FF0000"/>
          <w:sz w:val="24"/>
          <w:szCs w:val="24"/>
          <w:u w:val="single"/>
          <w:lang w:val="kk-KZ"/>
        </w:rPr>
        <w:t xml:space="preserve">9 </w:t>
      </w:r>
      <w:r w:rsidR="009850B0">
        <w:rPr>
          <w:b/>
          <w:i/>
          <w:color w:val="FF0000"/>
          <w:sz w:val="24"/>
          <w:szCs w:val="24"/>
          <w:u w:val="single"/>
          <w:lang w:val="kk-KZ"/>
        </w:rPr>
        <w:t>ок</w:t>
      </w:r>
      <w:r w:rsidR="00221A85">
        <w:rPr>
          <w:b/>
          <w:i/>
          <w:color w:val="FF0000"/>
          <w:sz w:val="24"/>
          <w:szCs w:val="24"/>
          <w:u w:val="single"/>
          <w:lang w:val="kk-KZ"/>
        </w:rPr>
        <w:t>тября</w:t>
      </w:r>
      <w:r w:rsidRPr="000D7550">
        <w:rPr>
          <w:b/>
          <w:i/>
          <w:color w:val="FF0000"/>
          <w:sz w:val="24"/>
          <w:szCs w:val="24"/>
          <w:u w:val="single"/>
        </w:rPr>
        <w:t xml:space="preserve"> 20</w:t>
      </w:r>
      <w:r w:rsidRPr="000D7550">
        <w:rPr>
          <w:b/>
          <w:i/>
          <w:color w:val="FF0000"/>
          <w:sz w:val="24"/>
          <w:szCs w:val="24"/>
          <w:u w:val="single"/>
          <w:lang w:val="kk-KZ"/>
        </w:rPr>
        <w:t>18</w:t>
      </w:r>
      <w:r w:rsidRPr="000D7550">
        <w:rPr>
          <w:b/>
          <w:i/>
          <w:color w:val="FF0000"/>
          <w:sz w:val="24"/>
          <w:szCs w:val="24"/>
          <w:u w:val="single"/>
        </w:rPr>
        <w:t>г</w:t>
      </w:r>
    </w:p>
    <w:p w:rsidR="001229AB" w:rsidRPr="00A839FD" w:rsidRDefault="001229AB" w:rsidP="001229AB">
      <w:pPr>
        <w:pStyle w:val="af1"/>
        <w:tabs>
          <w:tab w:val="left" w:pos="1134"/>
          <w:tab w:val="num" w:pos="1211"/>
          <w:tab w:val="num" w:pos="1950"/>
        </w:tabs>
        <w:spacing w:before="0" w:beforeAutospacing="0" w:after="0" w:afterAutospacing="0"/>
        <w:jc w:val="both"/>
      </w:pPr>
      <w:r w:rsidRPr="00A839FD">
        <w:rPr>
          <w:b/>
        </w:rPr>
        <w:t xml:space="preserve">              </w:t>
      </w:r>
      <w:r w:rsidRPr="00A839FD">
        <w:t>33.</w:t>
      </w:r>
      <w:r w:rsidRPr="00A839FD">
        <w:rPr>
          <w:b/>
        </w:rPr>
        <w:t xml:space="preserve"> </w:t>
      </w:r>
      <w:r w:rsidRPr="00A839FD">
        <w:t>Тендерные заявки должны быть представлены в соответствии с требованиями вышеуказанных Правил и настоящей Тендерной документации.</w:t>
      </w:r>
    </w:p>
    <w:p w:rsidR="001229AB" w:rsidRPr="00A839FD" w:rsidRDefault="001229AB" w:rsidP="001229AB">
      <w:pPr>
        <w:pStyle w:val="Iauiue"/>
        <w:widowControl/>
        <w:tabs>
          <w:tab w:val="left" w:pos="8931"/>
        </w:tabs>
        <w:ind w:left="75" w:firstLine="709"/>
        <w:jc w:val="center"/>
        <w:rPr>
          <w:b/>
          <w:sz w:val="24"/>
          <w:szCs w:val="24"/>
          <w:lang w:val="kk-KZ"/>
        </w:rPr>
      </w:pPr>
    </w:p>
    <w:p w:rsidR="001229AB" w:rsidRPr="00A839FD" w:rsidRDefault="001229AB" w:rsidP="001229AB">
      <w:pPr>
        <w:pStyle w:val="Iauiue"/>
        <w:widowControl/>
        <w:tabs>
          <w:tab w:val="left" w:pos="8931"/>
        </w:tabs>
        <w:ind w:left="75" w:firstLine="709"/>
        <w:jc w:val="center"/>
        <w:rPr>
          <w:b/>
          <w:sz w:val="24"/>
          <w:szCs w:val="24"/>
        </w:rPr>
      </w:pPr>
      <w:r w:rsidRPr="00A839FD">
        <w:rPr>
          <w:b/>
          <w:sz w:val="24"/>
          <w:szCs w:val="24"/>
        </w:rPr>
        <w:lastRenderedPageBreak/>
        <w:t>Глава 5. Вскрытие, оценка и сопоставление тендерных заявок</w:t>
      </w:r>
    </w:p>
    <w:p w:rsidR="001229AB" w:rsidRPr="00A839FD" w:rsidRDefault="001229AB" w:rsidP="001229AB">
      <w:pPr>
        <w:pStyle w:val="Iauiue"/>
        <w:widowControl/>
        <w:ind w:firstLine="709"/>
        <w:jc w:val="center"/>
        <w:rPr>
          <w:b/>
          <w:sz w:val="24"/>
          <w:szCs w:val="24"/>
        </w:rPr>
      </w:pPr>
      <w:r w:rsidRPr="00A839FD">
        <w:rPr>
          <w:b/>
          <w:sz w:val="24"/>
          <w:szCs w:val="24"/>
        </w:rPr>
        <w:t>1. Вскрытие конвертов с тендерными заявками</w:t>
      </w:r>
    </w:p>
    <w:p w:rsidR="001229AB" w:rsidRPr="00A839FD" w:rsidRDefault="001229AB" w:rsidP="001229AB">
      <w:pPr>
        <w:pStyle w:val="a5"/>
        <w:tabs>
          <w:tab w:val="clear" w:pos="0"/>
        </w:tabs>
        <w:ind w:firstLine="709"/>
        <w:rPr>
          <w:b/>
          <w:sz w:val="24"/>
          <w:szCs w:val="24"/>
        </w:rPr>
      </w:pPr>
    </w:p>
    <w:p w:rsidR="00827058" w:rsidRPr="000D7550" w:rsidRDefault="001229AB" w:rsidP="00827058">
      <w:pPr>
        <w:ind w:firstLine="540"/>
        <w:jc w:val="both"/>
        <w:rPr>
          <w:b/>
          <w:i/>
          <w:color w:val="FF0000"/>
          <w:sz w:val="24"/>
          <w:szCs w:val="24"/>
          <w:u w:val="single"/>
        </w:rPr>
      </w:pPr>
      <w:r w:rsidRPr="00827058">
        <w:rPr>
          <w:sz w:val="24"/>
          <w:szCs w:val="24"/>
        </w:rPr>
        <w:t xml:space="preserve">      34. Конверты с тендерными заявками вскрываются в </w:t>
      </w:r>
      <w:r w:rsidR="00827058" w:rsidRPr="000D7550">
        <w:rPr>
          <w:b/>
          <w:i/>
          <w:color w:val="FF0000"/>
          <w:sz w:val="24"/>
          <w:szCs w:val="24"/>
          <w:u w:val="single"/>
        </w:rPr>
        <w:t>14</w:t>
      </w:r>
      <w:r w:rsidRPr="000D7550">
        <w:rPr>
          <w:b/>
          <w:i/>
          <w:iCs/>
          <w:color w:val="FF0000"/>
          <w:sz w:val="24"/>
          <w:szCs w:val="24"/>
          <w:u w:val="single"/>
        </w:rPr>
        <w:t xml:space="preserve"> часов 00 минут местного времени   </w:t>
      </w:r>
      <w:r w:rsidR="00E91E34">
        <w:rPr>
          <w:b/>
          <w:i/>
          <w:color w:val="FF0000"/>
          <w:sz w:val="24"/>
          <w:szCs w:val="24"/>
          <w:u w:val="single"/>
          <w:lang w:val="kk-KZ"/>
        </w:rPr>
        <w:t>0</w:t>
      </w:r>
      <w:r w:rsidR="00B44DB8">
        <w:rPr>
          <w:b/>
          <w:i/>
          <w:color w:val="FF0000"/>
          <w:sz w:val="24"/>
          <w:szCs w:val="24"/>
          <w:u w:val="single"/>
          <w:lang w:val="kk-KZ"/>
        </w:rPr>
        <w:t>9</w:t>
      </w:r>
      <w:r w:rsidRPr="00E91E34">
        <w:rPr>
          <w:b/>
          <w:i/>
          <w:color w:val="FF0000"/>
          <w:sz w:val="24"/>
          <w:szCs w:val="24"/>
          <w:u w:val="single"/>
          <w:lang w:val="kk-KZ"/>
        </w:rPr>
        <w:t xml:space="preserve"> </w:t>
      </w:r>
      <w:r w:rsidR="009850B0">
        <w:rPr>
          <w:b/>
          <w:i/>
          <w:color w:val="FF0000"/>
          <w:sz w:val="24"/>
          <w:szCs w:val="24"/>
          <w:u w:val="single"/>
          <w:lang w:val="kk-KZ"/>
        </w:rPr>
        <w:t>ок</w:t>
      </w:r>
      <w:r w:rsidR="00221A85">
        <w:rPr>
          <w:b/>
          <w:i/>
          <w:color w:val="FF0000"/>
          <w:sz w:val="24"/>
          <w:szCs w:val="24"/>
          <w:u w:val="single"/>
          <w:lang w:val="kk-KZ"/>
        </w:rPr>
        <w:t>тября</w:t>
      </w:r>
      <w:r w:rsidRPr="000D7550">
        <w:rPr>
          <w:b/>
          <w:i/>
          <w:color w:val="FF0000"/>
          <w:sz w:val="24"/>
          <w:szCs w:val="24"/>
          <w:u w:val="single"/>
        </w:rPr>
        <w:t xml:space="preserve"> 201</w:t>
      </w:r>
      <w:r w:rsidRPr="000D7550">
        <w:rPr>
          <w:b/>
          <w:i/>
          <w:color w:val="FF0000"/>
          <w:sz w:val="24"/>
          <w:szCs w:val="24"/>
          <w:u w:val="single"/>
          <w:lang w:val="kk-KZ"/>
        </w:rPr>
        <w:t>8</w:t>
      </w:r>
      <w:r w:rsidRPr="000D7550">
        <w:rPr>
          <w:b/>
          <w:i/>
          <w:color w:val="FF0000"/>
          <w:sz w:val="24"/>
          <w:szCs w:val="24"/>
          <w:u w:val="single"/>
        </w:rPr>
        <w:t xml:space="preserve">  года</w:t>
      </w:r>
      <w:r w:rsidRPr="000D7550">
        <w:rPr>
          <w:b/>
          <w:color w:val="FF0000"/>
          <w:sz w:val="24"/>
          <w:szCs w:val="24"/>
          <w:u w:val="single"/>
        </w:rPr>
        <w:t xml:space="preserve"> </w:t>
      </w:r>
      <w:r w:rsidRPr="000D7550">
        <w:rPr>
          <w:b/>
          <w:i/>
          <w:iCs/>
          <w:color w:val="FF0000"/>
          <w:sz w:val="24"/>
          <w:szCs w:val="24"/>
          <w:u w:val="single"/>
        </w:rPr>
        <w:t xml:space="preserve"> по адресу: </w:t>
      </w:r>
      <w:r w:rsidR="00827058" w:rsidRPr="000D7550">
        <w:rPr>
          <w:b/>
          <w:i/>
          <w:color w:val="FF0000"/>
          <w:sz w:val="24"/>
          <w:szCs w:val="24"/>
          <w:u w:val="single"/>
        </w:rPr>
        <w:t>150000, РК, СКО, г. Петропавловск, ул. Имени Тауфика Мухамед-Рахимова, 27, 3-этаж,  административный корпус, актовый зал.</w:t>
      </w:r>
    </w:p>
    <w:p w:rsidR="001229AB" w:rsidRPr="00A839FD" w:rsidRDefault="001229AB" w:rsidP="001229AB">
      <w:pPr>
        <w:pStyle w:val="af1"/>
        <w:tabs>
          <w:tab w:val="left" w:pos="1134"/>
          <w:tab w:val="num" w:pos="1211"/>
          <w:tab w:val="num" w:pos="1950"/>
        </w:tabs>
        <w:spacing w:before="0" w:beforeAutospacing="0" w:after="0" w:afterAutospacing="0"/>
        <w:jc w:val="both"/>
      </w:pPr>
    </w:p>
    <w:p w:rsidR="001229AB" w:rsidRPr="00A839FD" w:rsidRDefault="001229AB" w:rsidP="001229AB">
      <w:pPr>
        <w:pStyle w:val="af1"/>
        <w:spacing w:before="0" w:beforeAutospacing="0" w:after="0" w:afterAutospacing="0"/>
        <w:ind w:firstLine="709"/>
        <w:jc w:val="both"/>
      </w:pPr>
      <w:r w:rsidRPr="00A839FD">
        <w:rPr>
          <w:iCs/>
        </w:rPr>
        <w:t>Потенциальные поставщики либо их уполномоченные представители вправе присутствовать при вскрытии конвертов с тендерными заявками.</w:t>
      </w:r>
      <w:r w:rsidRPr="00A839FD">
        <w:t xml:space="preserve"> </w:t>
      </w:r>
    </w:p>
    <w:p w:rsidR="001229AB" w:rsidRPr="00A839FD" w:rsidRDefault="001229AB" w:rsidP="001229AB">
      <w:pPr>
        <w:pStyle w:val="af1"/>
        <w:spacing w:before="0" w:beforeAutospacing="0" w:after="0" w:afterAutospacing="0"/>
        <w:ind w:firstLine="709"/>
        <w:jc w:val="both"/>
      </w:pPr>
      <w:r w:rsidRPr="00A839FD">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1229AB" w:rsidRPr="000D7550" w:rsidRDefault="001229AB" w:rsidP="001229AB">
      <w:pPr>
        <w:pStyle w:val="af1"/>
        <w:spacing w:before="0" w:beforeAutospacing="0" w:after="0" w:afterAutospacing="0"/>
        <w:jc w:val="both"/>
        <w:rPr>
          <w:color w:val="FF0000"/>
        </w:rPr>
      </w:pPr>
      <w:r w:rsidRPr="00A839FD">
        <w:tab/>
        <w:t xml:space="preserve">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00827058" w:rsidRPr="000D7550">
        <w:rPr>
          <w:b/>
          <w:i/>
          <w:color w:val="FF0000"/>
          <w:u w:val="single"/>
        </w:rPr>
        <w:t>РК, СКО, г. Петропавловск, ул. Имени Тауфика Мухамед-Рахимова, 27, 3-этаж,  административный корпус, кабинет отдела государственных закупок</w:t>
      </w:r>
      <w:r w:rsidR="00221A85">
        <w:rPr>
          <w:b/>
          <w:i/>
          <w:color w:val="FF0000"/>
          <w:u w:val="single"/>
          <w:lang w:val="kk-KZ"/>
        </w:rPr>
        <w:t xml:space="preserve"> 0</w:t>
      </w:r>
      <w:r w:rsidR="00B44DB8">
        <w:rPr>
          <w:b/>
          <w:i/>
          <w:color w:val="FF0000"/>
          <w:u w:val="single"/>
          <w:lang w:val="kk-KZ"/>
        </w:rPr>
        <w:t>9</w:t>
      </w:r>
      <w:r w:rsidR="00B44DB8" w:rsidRPr="00E91E34">
        <w:rPr>
          <w:b/>
          <w:i/>
          <w:color w:val="FF0000"/>
          <w:u w:val="single"/>
          <w:lang w:val="kk-KZ"/>
        </w:rPr>
        <w:t xml:space="preserve"> </w:t>
      </w:r>
      <w:r w:rsidR="009850B0">
        <w:rPr>
          <w:b/>
          <w:i/>
          <w:color w:val="FF0000"/>
          <w:u w:val="single"/>
          <w:lang w:val="kk-KZ"/>
        </w:rPr>
        <w:t>ок</w:t>
      </w:r>
      <w:r w:rsidR="00221A85">
        <w:rPr>
          <w:b/>
          <w:i/>
          <w:color w:val="FF0000"/>
          <w:u w:val="single"/>
          <w:lang w:val="kk-KZ"/>
        </w:rPr>
        <w:t>тября</w:t>
      </w:r>
      <w:r w:rsidRPr="000D7550">
        <w:rPr>
          <w:b/>
          <w:i/>
          <w:color w:val="FF0000"/>
          <w:u w:val="single"/>
        </w:rPr>
        <w:t xml:space="preserve">  201</w:t>
      </w:r>
      <w:r w:rsidRPr="000D7550">
        <w:rPr>
          <w:b/>
          <w:i/>
          <w:color w:val="FF0000"/>
          <w:u w:val="single"/>
          <w:lang w:val="kk-KZ"/>
        </w:rPr>
        <w:t>8</w:t>
      </w:r>
      <w:r w:rsidRPr="000D7550">
        <w:rPr>
          <w:b/>
          <w:i/>
          <w:color w:val="FF0000"/>
          <w:u w:val="single"/>
        </w:rPr>
        <w:t xml:space="preserve">  года</w:t>
      </w:r>
      <w:r w:rsidRPr="000D7550">
        <w:rPr>
          <w:b/>
          <w:color w:val="FF0000"/>
        </w:rPr>
        <w:t xml:space="preserve"> </w:t>
      </w:r>
      <w:r w:rsidR="00827058" w:rsidRPr="000D7550">
        <w:rPr>
          <w:b/>
          <w:i/>
          <w:color w:val="FF0000"/>
          <w:u w:val="single"/>
        </w:rPr>
        <w:t>с 08 часов 00 минут</w:t>
      </w:r>
      <w:r w:rsidR="00827058" w:rsidRPr="000D7550">
        <w:rPr>
          <w:b/>
          <w:color w:val="FF0000"/>
        </w:rPr>
        <w:t xml:space="preserve"> </w:t>
      </w:r>
      <w:r w:rsidRPr="000D7550">
        <w:rPr>
          <w:b/>
          <w:i/>
          <w:color w:val="FF0000"/>
          <w:u w:val="single"/>
          <w:lang w:val="kk-KZ"/>
        </w:rPr>
        <w:t>до</w:t>
      </w:r>
      <w:r w:rsidR="00827058" w:rsidRPr="000D7550">
        <w:rPr>
          <w:b/>
          <w:i/>
          <w:color w:val="FF0000"/>
          <w:u w:val="single"/>
        </w:rPr>
        <w:t xml:space="preserve"> 14 часов 00</w:t>
      </w:r>
      <w:r w:rsidRPr="000D7550">
        <w:rPr>
          <w:b/>
          <w:i/>
          <w:color w:val="FF0000"/>
          <w:u w:val="single"/>
        </w:rPr>
        <w:t xml:space="preserve"> минут местного времени</w:t>
      </w:r>
      <w:r w:rsidRPr="000D7550">
        <w:rPr>
          <w:i/>
          <w:color w:val="FF0000"/>
          <w:u w:val="single"/>
        </w:rPr>
        <w:t>.</w:t>
      </w:r>
    </w:p>
    <w:p w:rsidR="001229AB" w:rsidRPr="00A839FD" w:rsidRDefault="001229AB" w:rsidP="001229AB">
      <w:pPr>
        <w:autoSpaceDE w:val="0"/>
        <w:autoSpaceDN w:val="0"/>
        <w:adjustRightInd w:val="0"/>
        <w:ind w:firstLine="709"/>
        <w:jc w:val="both"/>
        <w:rPr>
          <w:sz w:val="24"/>
          <w:szCs w:val="24"/>
        </w:rPr>
      </w:pPr>
      <w:r w:rsidRPr="00A839FD">
        <w:rPr>
          <w:sz w:val="24"/>
          <w:szCs w:val="24"/>
        </w:rPr>
        <w:t>Потенциальные поставщики и их уполномоченные представители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тендерными заявками.</w:t>
      </w:r>
    </w:p>
    <w:p w:rsidR="001229AB" w:rsidRPr="00A839FD" w:rsidRDefault="001229AB" w:rsidP="001229AB">
      <w:pPr>
        <w:autoSpaceDE w:val="0"/>
        <w:autoSpaceDN w:val="0"/>
        <w:adjustRightInd w:val="0"/>
        <w:ind w:firstLine="709"/>
        <w:jc w:val="both"/>
        <w:rPr>
          <w:sz w:val="24"/>
          <w:szCs w:val="24"/>
        </w:rPr>
      </w:pPr>
      <w:r w:rsidRPr="00A839FD">
        <w:rPr>
          <w:sz w:val="24"/>
          <w:szCs w:val="24"/>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rsidR="001229AB" w:rsidRPr="00A839FD" w:rsidRDefault="001229AB" w:rsidP="001229AB">
      <w:pPr>
        <w:autoSpaceDE w:val="0"/>
        <w:autoSpaceDN w:val="0"/>
        <w:adjustRightInd w:val="0"/>
        <w:ind w:firstLine="709"/>
        <w:jc w:val="both"/>
        <w:rPr>
          <w:sz w:val="24"/>
          <w:szCs w:val="24"/>
        </w:rPr>
      </w:pPr>
    </w:p>
    <w:p w:rsidR="001229AB" w:rsidRPr="00A839FD" w:rsidRDefault="001229AB" w:rsidP="001229AB">
      <w:pPr>
        <w:pStyle w:val="af1"/>
        <w:spacing w:before="0" w:beforeAutospacing="0" w:after="0" w:afterAutospacing="0"/>
        <w:ind w:firstLine="709"/>
        <w:jc w:val="center"/>
        <w:rPr>
          <w:b/>
        </w:rPr>
      </w:pPr>
      <w:r w:rsidRPr="00A839FD">
        <w:rPr>
          <w:b/>
        </w:rPr>
        <w:t>2. Оценка и сопоставление тендерных заявок</w:t>
      </w:r>
    </w:p>
    <w:p w:rsidR="001229AB" w:rsidRPr="00A839FD" w:rsidRDefault="001229AB" w:rsidP="001229AB">
      <w:pPr>
        <w:pStyle w:val="af1"/>
        <w:spacing w:before="0" w:beforeAutospacing="0" w:after="0" w:afterAutospacing="0"/>
        <w:ind w:firstLine="709"/>
        <w:jc w:val="center"/>
        <w:rPr>
          <w:b/>
        </w:rPr>
      </w:pPr>
    </w:p>
    <w:p w:rsidR="001229AB" w:rsidRPr="00A839FD" w:rsidRDefault="001229AB" w:rsidP="001229AB">
      <w:pPr>
        <w:pStyle w:val="af1"/>
        <w:tabs>
          <w:tab w:val="num" w:pos="1211"/>
        </w:tabs>
        <w:spacing w:before="0" w:beforeAutospacing="0" w:after="0" w:afterAutospacing="0"/>
        <w:ind w:firstLine="709"/>
        <w:jc w:val="both"/>
      </w:pPr>
      <w:r w:rsidRPr="00A839FD">
        <w:t>35. При оценке и сопоставлении тендерных заявок:</w:t>
      </w:r>
    </w:p>
    <w:p w:rsidR="001229AB" w:rsidRPr="00A839FD" w:rsidRDefault="001229AB" w:rsidP="001229AB">
      <w:pPr>
        <w:pStyle w:val="af1"/>
        <w:numPr>
          <w:ilvl w:val="0"/>
          <w:numId w:val="16"/>
        </w:numPr>
        <w:tabs>
          <w:tab w:val="left" w:pos="1134"/>
        </w:tabs>
        <w:spacing w:before="0" w:beforeAutospacing="0" w:after="0" w:afterAutospacing="0"/>
        <w:ind w:left="0" w:firstLine="709"/>
        <w:jc w:val="both"/>
      </w:pPr>
      <w:r w:rsidRPr="00A839FD">
        <w:t>тендерная комиссия вправе запрашивать у потенциальных поставщиков разъяснения в связи с их тендерными заявками с тем, чтобы облегчить рассмотрение, оценку и сопоставление заявок на участие в тендере;</w:t>
      </w:r>
    </w:p>
    <w:p w:rsidR="001229AB" w:rsidRPr="00A839FD" w:rsidRDefault="001229AB" w:rsidP="001229AB">
      <w:pPr>
        <w:pStyle w:val="af1"/>
        <w:numPr>
          <w:ilvl w:val="0"/>
          <w:numId w:val="16"/>
        </w:numPr>
        <w:tabs>
          <w:tab w:val="left" w:pos="1134"/>
        </w:tabs>
        <w:spacing w:before="0" w:beforeAutospacing="0" w:after="0" w:afterAutospacing="0"/>
        <w:ind w:left="0" w:firstLine="709"/>
        <w:jc w:val="both"/>
      </w:pPr>
      <w:r w:rsidRPr="00A839FD">
        <w:t>не допускаются запросы, предложения или дополнения с тем, чтобы привести тендерную заявку, не отвечающую квалификационным требованиям и требованиям тендерной документации, в соответствие с этими требованиями.</w:t>
      </w:r>
    </w:p>
    <w:p w:rsidR="001229AB" w:rsidRPr="00A839FD" w:rsidRDefault="001229AB" w:rsidP="001229AB">
      <w:pPr>
        <w:pStyle w:val="af1"/>
        <w:tabs>
          <w:tab w:val="left" w:pos="1134"/>
          <w:tab w:val="num" w:pos="1211"/>
          <w:tab w:val="num" w:pos="1950"/>
        </w:tabs>
        <w:spacing w:before="0" w:beforeAutospacing="0" w:after="0" w:afterAutospacing="0"/>
        <w:ind w:left="709"/>
        <w:jc w:val="both"/>
      </w:pPr>
      <w:r w:rsidRPr="00A839FD">
        <w:t>36.  Тендерная комиссия отклоняет тендерную заявку, если:</w:t>
      </w:r>
    </w:p>
    <w:p w:rsidR="001229AB" w:rsidRPr="00A839FD" w:rsidRDefault="001229AB" w:rsidP="001229AB">
      <w:pPr>
        <w:shd w:val="clear" w:color="auto" w:fill="FFFFFF"/>
        <w:ind w:firstLine="709"/>
        <w:jc w:val="both"/>
        <w:rPr>
          <w:sz w:val="24"/>
          <w:szCs w:val="24"/>
        </w:rPr>
      </w:pPr>
      <w:r w:rsidRPr="00A839FD">
        <w:rPr>
          <w:sz w:val="24"/>
          <w:szCs w:val="24"/>
        </w:rPr>
        <w:t>1) непредставления гарантийного обеспечения тендерной заявки в соответствии с требованиями настоящих Правил;</w:t>
      </w:r>
    </w:p>
    <w:p w:rsidR="001229AB" w:rsidRPr="00A839FD" w:rsidRDefault="001229AB" w:rsidP="001229AB">
      <w:pPr>
        <w:shd w:val="clear" w:color="auto" w:fill="FFFFFF"/>
        <w:ind w:firstLine="709"/>
        <w:jc w:val="both"/>
        <w:rPr>
          <w:sz w:val="24"/>
          <w:szCs w:val="24"/>
        </w:rPr>
      </w:pPr>
      <w:r w:rsidRPr="00A839FD">
        <w:rPr>
          <w:sz w:val="24"/>
          <w:szCs w:val="24"/>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1229AB" w:rsidRPr="00A839FD" w:rsidRDefault="001229AB" w:rsidP="001229AB">
      <w:pPr>
        <w:shd w:val="clear" w:color="auto" w:fill="FFFFFF"/>
        <w:ind w:firstLine="709"/>
        <w:jc w:val="both"/>
        <w:rPr>
          <w:sz w:val="24"/>
          <w:szCs w:val="24"/>
        </w:rPr>
      </w:pPr>
      <w:r w:rsidRPr="00A839FD">
        <w:rPr>
          <w:sz w:val="24"/>
          <w:szCs w:val="24"/>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1229AB" w:rsidRPr="00A839FD" w:rsidRDefault="001229AB" w:rsidP="001229AB">
      <w:pPr>
        <w:shd w:val="clear" w:color="auto" w:fill="FFFFFF"/>
        <w:ind w:firstLine="709"/>
        <w:jc w:val="both"/>
        <w:rPr>
          <w:sz w:val="24"/>
          <w:szCs w:val="24"/>
        </w:rPr>
      </w:pPr>
      <w:r w:rsidRPr="00A839FD">
        <w:rPr>
          <w:sz w:val="24"/>
          <w:szCs w:val="24"/>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1229AB" w:rsidRPr="00A839FD" w:rsidRDefault="001229AB" w:rsidP="001229AB">
      <w:pPr>
        <w:shd w:val="clear" w:color="auto" w:fill="FFFFFF"/>
        <w:ind w:firstLine="709"/>
        <w:jc w:val="both"/>
        <w:rPr>
          <w:sz w:val="24"/>
          <w:szCs w:val="24"/>
        </w:rPr>
      </w:pPr>
      <w:r w:rsidRPr="00A839FD">
        <w:rPr>
          <w:sz w:val="24"/>
          <w:szCs w:val="24"/>
        </w:rPr>
        <w:lastRenderedPageBreak/>
        <w:t>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 государственных органов;</w:t>
      </w:r>
    </w:p>
    <w:p w:rsidR="001229AB" w:rsidRPr="00A839FD" w:rsidRDefault="001229AB" w:rsidP="001229AB">
      <w:pPr>
        <w:shd w:val="clear" w:color="auto" w:fill="FFFFFF"/>
        <w:ind w:firstLine="709"/>
        <w:jc w:val="both"/>
        <w:rPr>
          <w:sz w:val="24"/>
          <w:szCs w:val="24"/>
        </w:rPr>
      </w:pPr>
      <w:r w:rsidRPr="00A839FD">
        <w:rPr>
          <w:sz w:val="24"/>
          <w:szCs w:val="24"/>
        </w:rPr>
        <w:t>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1229AB" w:rsidRPr="00A839FD" w:rsidRDefault="001229AB" w:rsidP="001229AB">
      <w:pPr>
        <w:shd w:val="clear" w:color="auto" w:fill="FFFFFF"/>
        <w:ind w:firstLine="709"/>
        <w:jc w:val="both"/>
        <w:rPr>
          <w:sz w:val="24"/>
          <w:szCs w:val="24"/>
        </w:rPr>
      </w:pPr>
      <w:r w:rsidRPr="00A839FD">
        <w:rPr>
          <w:sz w:val="24"/>
          <w:szCs w:val="24"/>
        </w:rPr>
        <w:t>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1229AB" w:rsidRPr="00A839FD" w:rsidRDefault="001229AB" w:rsidP="001229AB">
      <w:pPr>
        <w:shd w:val="clear" w:color="auto" w:fill="FFFFFF"/>
        <w:ind w:firstLine="709"/>
        <w:jc w:val="both"/>
        <w:rPr>
          <w:sz w:val="24"/>
          <w:szCs w:val="24"/>
        </w:rPr>
      </w:pPr>
      <w:r w:rsidRPr="00A839FD">
        <w:rPr>
          <w:sz w:val="24"/>
          <w:szCs w:val="24"/>
        </w:rPr>
        <w:t>8) непредставления подписанного оригинала справки банка об отсутствии просроченной задолженности согласно требованиям настоящих Правил;</w:t>
      </w:r>
    </w:p>
    <w:p w:rsidR="001229AB" w:rsidRPr="00A839FD" w:rsidRDefault="001229AB" w:rsidP="001229AB">
      <w:pPr>
        <w:shd w:val="clear" w:color="auto" w:fill="FFFFFF"/>
        <w:ind w:firstLine="709"/>
        <w:jc w:val="both"/>
        <w:rPr>
          <w:sz w:val="24"/>
          <w:szCs w:val="24"/>
        </w:rPr>
      </w:pPr>
      <w:r w:rsidRPr="00A839FD">
        <w:rPr>
          <w:sz w:val="24"/>
          <w:szCs w:val="24"/>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1229AB" w:rsidRPr="00A839FD" w:rsidRDefault="001229AB" w:rsidP="001229AB">
      <w:pPr>
        <w:shd w:val="clear" w:color="auto" w:fill="FFFFFF"/>
        <w:ind w:firstLine="709"/>
        <w:jc w:val="both"/>
        <w:rPr>
          <w:sz w:val="24"/>
          <w:szCs w:val="24"/>
        </w:rPr>
      </w:pPr>
      <w:r w:rsidRPr="00A839FD">
        <w:rPr>
          <w:sz w:val="24"/>
          <w:szCs w:val="24"/>
        </w:rPr>
        <w:t>10) непредставления сведений о квалификации по форме, утвержденной уполномоченным органом в области здравоохранения;</w:t>
      </w:r>
    </w:p>
    <w:p w:rsidR="001229AB" w:rsidRPr="00A839FD" w:rsidRDefault="001229AB" w:rsidP="001229AB">
      <w:pPr>
        <w:shd w:val="clear" w:color="auto" w:fill="FFFFFF"/>
        <w:ind w:firstLine="709"/>
        <w:jc w:val="both"/>
        <w:rPr>
          <w:sz w:val="24"/>
          <w:szCs w:val="24"/>
        </w:rPr>
      </w:pPr>
      <w:r w:rsidRPr="00A839FD">
        <w:rPr>
          <w:sz w:val="24"/>
          <w:szCs w:val="24"/>
        </w:rPr>
        <w:t>11) непредставления технической спецификации в соответствии с требованиями настоящих Правил;</w:t>
      </w:r>
    </w:p>
    <w:p w:rsidR="001229AB" w:rsidRPr="00A839FD" w:rsidRDefault="001229AB" w:rsidP="001229AB">
      <w:pPr>
        <w:shd w:val="clear" w:color="auto" w:fill="FFFFFF"/>
        <w:ind w:firstLine="709"/>
        <w:jc w:val="both"/>
        <w:rPr>
          <w:sz w:val="24"/>
          <w:szCs w:val="24"/>
        </w:rPr>
      </w:pPr>
      <w:r w:rsidRPr="00A839FD">
        <w:rPr>
          <w:sz w:val="24"/>
          <w:szCs w:val="24"/>
        </w:rPr>
        <w:t>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1229AB" w:rsidRPr="00A839FD" w:rsidRDefault="001229AB" w:rsidP="001229AB">
      <w:pPr>
        <w:shd w:val="clear" w:color="auto" w:fill="FFFFFF"/>
        <w:ind w:firstLine="709"/>
        <w:jc w:val="both"/>
        <w:rPr>
          <w:sz w:val="24"/>
          <w:szCs w:val="24"/>
        </w:rPr>
      </w:pPr>
      <w:r w:rsidRPr="00A839FD">
        <w:rPr>
          <w:sz w:val="24"/>
          <w:szCs w:val="24"/>
        </w:rPr>
        <w:t>13) установления факта представления недостоверной информации;</w:t>
      </w:r>
    </w:p>
    <w:p w:rsidR="001229AB" w:rsidRPr="00A839FD" w:rsidRDefault="001229AB" w:rsidP="001229AB">
      <w:pPr>
        <w:shd w:val="clear" w:color="auto" w:fill="FFFFFF"/>
        <w:ind w:firstLine="709"/>
        <w:jc w:val="both"/>
        <w:rPr>
          <w:sz w:val="24"/>
          <w:szCs w:val="24"/>
        </w:rPr>
      </w:pPr>
      <w:r w:rsidRPr="00A839FD">
        <w:rPr>
          <w:sz w:val="24"/>
          <w:szCs w:val="24"/>
        </w:rPr>
        <w:t>14) применения процедуры банкротства, ликвидации и (или) наличия в перечне недобросовестных поставщиков;</w:t>
      </w:r>
    </w:p>
    <w:p w:rsidR="001229AB" w:rsidRPr="00A839FD" w:rsidRDefault="001229AB" w:rsidP="001229AB">
      <w:pPr>
        <w:shd w:val="clear" w:color="auto" w:fill="FFFFFF"/>
        <w:ind w:firstLine="709"/>
        <w:jc w:val="both"/>
        <w:rPr>
          <w:sz w:val="24"/>
          <w:szCs w:val="24"/>
        </w:rPr>
      </w:pPr>
      <w:r w:rsidRPr="00A839FD">
        <w:rPr>
          <w:sz w:val="24"/>
          <w:szCs w:val="24"/>
        </w:rPr>
        <w:t>15) непредставления документов, подтверждающих соответствие предлагаемых товаров, требованиям, предусмотренным главой 4  Правил;</w:t>
      </w:r>
    </w:p>
    <w:p w:rsidR="001229AB" w:rsidRPr="00A839FD" w:rsidRDefault="001229AB" w:rsidP="001229AB">
      <w:pPr>
        <w:shd w:val="clear" w:color="auto" w:fill="FFFFFF"/>
        <w:ind w:firstLine="709"/>
        <w:jc w:val="both"/>
        <w:rPr>
          <w:sz w:val="24"/>
          <w:szCs w:val="24"/>
        </w:rPr>
      </w:pPr>
      <w:r w:rsidRPr="00A839FD">
        <w:rPr>
          <w:sz w:val="24"/>
          <w:szCs w:val="24"/>
        </w:rPr>
        <w:t>16) непредставления копии акта проверки наличия условий для хранения и транспортировки лекарственных средств, изделий медицинского назначения и медицинской техники,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"холодовой цепи" в соответствии с пп. 14) п. 62 Правил, за исключением случая представления потенциальным поставщиком сертификата надлежащей дистрибьюторской практики GDP;</w:t>
      </w:r>
    </w:p>
    <w:p w:rsidR="001229AB" w:rsidRPr="00A839FD" w:rsidRDefault="001229AB" w:rsidP="001229AB">
      <w:pPr>
        <w:shd w:val="clear" w:color="auto" w:fill="FFFFFF"/>
        <w:ind w:firstLine="709"/>
        <w:jc w:val="both"/>
        <w:rPr>
          <w:sz w:val="24"/>
          <w:szCs w:val="24"/>
        </w:rPr>
      </w:pPr>
      <w:r w:rsidRPr="00A839FD">
        <w:rPr>
          <w:sz w:val="24"/>
          <w:szCs w:val="24"/>
        </w:rPr>
        <w:t>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1229AB" w:rsidRPr="00A839FD" w:rsidRDefault="001229AB" w:rsidP="001229AB">
      <w:pPr>
        <w:shd w:val="clear" w:color="auto" w:fill="FFFFFF"/>
        <w:ind w:firstLine="709"/>
        <w:jc w:val="both"/>
        <w:rPr>
          <w:sz w:val="24"/>
          <w:szCs w:val="24"/>
        </w:rPr>
      </w:pPr>
      <w:r w:rsidRPr="00A839FD">
        <w:rPr>
          <w:sz w:val="24"/>
          <w:szCs w:val="24"/>
        </w:rPr>
        <w:t>18) несоответствия требованиям пункта 18 Правил, за исключением случаев, предусмотренных пунктом 19  Правил;</w:t>
      </w:r>
    </w:p>
    <w:p w:rsidR="001229AB" w:rsidRPr="00A839FD" w:rsidRDefault="001229AB" w:rsidP="001229AB">
      <w:pPr>
        <w:shd w:val="clear" w:color="auto" w:fill="FFFFFF"/>
        <w:ind w:firstLine="709"/>
        <w:jc w:val="both"/>
        <w:rPr>
          <w:sz w:val="24"/>
          <w:szCs w:val="24"/>
        </w:rPr>
      </w:pPr>
      <w:r w:rsidRPr="00A839FD">
        <w:rPr>
          <w:sz w:val="24"/>
          <w:szCs w:val="24"/>
        </w:rPr>
        <w:t>19) установленных пунктами 26, 30  Правил;</w:t>
      </w:r>
    </w:p>
    <w:p w:rsidR="001229AB" w:rsidRPr="00A839FD" w:rsidRDefault="001229AB" w:rsidP="001229AB">
      <w:pPr>
        <w:shd w:val="clear" w:color="auto" w:fill="FFFFFF"/>
        <w:ind w:firstLine="709"/>
        <w:jc w:val="both"/>
        <w:rPr>
          <w:sz w:val="24"/>
          <w:szCs w:val="24"/>
        </w:rPr>
      </w:pPr>
      <w:r w:rsidRPr="00A839FD">
        <w:rPr>
          <w:sz w:val="24"/>
          <w:szCs w:val="24"/>
        </w:rPr>
        <w:t>20) если тендерная заявка имеет более короткий срок действия, чем указано в условиях в тендерной документации;</w:t>
      </w:r>
    </w:p>
    <w:p w:rsidR="001229AB" w:rsidRPr="00A839FD" w:rsidRDefault="001229AB" w:rsidP="001229AB">
      <w:pPr>
        <w:shd w:val="clear" w:color="auto" w:fill="FFFFFF"/>
        <w:ind w:firstLine="709"/>
        <w:jc w:val="both"/>
        <w:rPr>
          <w:sz w:val="24"/>
          <w:szCs w:val="24"/>
        </w:rPr>
      </w:pPr>
      <w:r w:rsidRPr="00A839FD">
        <w:rPr>
          <w:sz w:val="24"/>
          <w:szCs w:val="24"/>
        </w:rPr>
        <w:t>21) если не представлена либо представлена не подписанная таблица цен;</w:t>
      </w:r>
    </w:p>
    <w:p w:rsidR="001229AB" w:rsidRPr="00A839FD" w:rsidRDefault="001229AB" w:rsidP="001229AB">
      <w:pPr>
        <w:shd w:val="clear" w:color="auto" w:fill="FFFFFF"/>
        <w:ind w:firstLine="709"/>
        <w:jc w:val="both"/>
        <w:rPr>
          <w:sz w:val="24"/>
          <w:szCs w:val="24"/>
        </w:rPr>
      </w:pPr>
      <w:r w:rsidRPr="00A839FD">
        <w:rPr>
          <w:sz w:val="24"/>
          <w:szCs w:val="24"/>
        </w:rPr>
        <w:lastRenderedPageBreak/>
        <w:t>22) 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p>
    <w:p w:rsidR="001229AB" w:rsidRPr="00A839FD" w:rsidRDefault="001229AB" w:rsidP="001229AB">
      <w:pPr>
        <w:shd w:val="clear" w:color="auto" w:fill="FFFFFF"/>
        <w:ind w:firstLine="709"/>
        <w:jc w:val="both"/>
        <w:rPr>
          <w:sz w:val="24"/>
          <w:szCs w:val="24"/>
        </w:rPr>
      </w:pPr>
      <w:r w:rsidRPr="00A839FD">
        <w:rPr>
          <w:sz w:val="24"/>
          <w:szCs w:val="24"/>
        </w:rPr>
        <w:t>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36. Тендерная комиссия признает тендер в целом или какому-либо его лот несостоявшимся в случае:</w:t>
      </w:r>
    </w:p>
    <w:p w:rsidR="001229AB" w:rsidRPr="00A839FD" w:rsidRDefault="001229AB" w:rsidP="001229AB">
      <w:pPr>
        <w:shd w:val="clear" w:color="auto" w:fill="FFFFFF"/>
        <w:ind w:firstLine="709"/>
        <w:jc w:val="both"/>
        <w:rPr>
          <w:sz w:val="24"/>
          <w:szCs w:val="24"/>
        </w:rPr>
      </w:pPr>
      <w:r w:rsidRPr="00A839FD">
        <w:rPr>
          <w:sz w:val="24"/>
          <w:szCs w:val="24"/>
        </w:rPr>
        <w:t>1) отсутствия представленных тендерных заявок;</w:t>
      </w:r>
    </w:p>
    <w:p w:rsidR="001229AB" w:rsidRPr="00A839FD" w:rsidRDefault="001229AB" w:rsidP="001229AB">
      <w:pPr>
        <w:shd w:val="clear" w:color="auto" w:fill="FFFFFF"/>
        <w:ind w:firstLine="709"/>
        <w:jc w:val="both"/>
        <w:rPr>
          <w:sz w:val="24"/>
          <w:szCs w:val="24"/>
        </w:rPr>
      </w:pPr>
      <w:r w:rsidRPr="00A839FD">
        <w:rPr>
          <w:sz w:val="24"/>
          <w:szCs w:val="24"/>
        </w:rPr>
        <w:t>2) представления менее двух тендерных заявок;</w:t>
      </w:r>
    </w:p>
    <w:p w:rsidR="001229AB" w:rsidRPr="00A839FD" w:rsidRDefault="001229AB" w:rsidP="001229AB">
      <w:pPr>
        <w:shd w:val="clear" w:color="auto" w:fill="FFFFFF"/>
        <w:ind w:firstLine="709"/>
        <w:jc w:val="both"/>
        <w:rPr>
          <w:sz w:val="24"/>
          <w:szCs w:val="24"/>
        </w:rPr>
      </w:pPr>
      <w:r w:rsidRPr="00A839FD">
        <w:rPr>
          <w:sz w:val="24"/>
          <w:szCs w:val="24"/>
        </w:rPr>
        <w:t>3) если не допущен ни один потенциальный поставщик;</w:t>
      </w:r>
    </w:p>
    <w:p w:rsidR="001229AB" w:rsidRPr="00A839FD" w:rsidRDefault="001229AB" w:rsidP="001229AB">
      <w:pPr>
        <w:shd w:val="clear" w:color="auto" w:fill="FFFFFF"/>
        <w:ind w:firstLine="709"/>
        <w:jc w:val="both"/>
        <w:rPr>
          <w:sz w:val="24"/>
          <w:szCs w:val="24"/>
        </w:rPr>
      </w:pPr>
      <w:r w:rsidRPr="00A839FD">
        <w:rPr>
          <w:sz w:val="24"/>
          <w:szCs w:val="24"/>
        </w:rPr>
        <w:t>4) если допущен один потенциальный поставщик.</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37. Тендерная комиссия оценивает и сопоставляет тендерные заявки, принятые для участия в тендере, и определяет выигравшую заявку на основе наименьшей цены.</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38.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39.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1229AB" w:rsidRPr="00A839FD" w:rsidRDefault="001229AB" w:rsidP="001229AB">
      <w:pPr>
        <w:pStyle w:val="af1"/>
        <w:spacing w:before="0" w:beforeAutospacing="0" w:after="0" w:afterAutospacing="0"/>
        <w:ind w:firstLine="709"/>
        <w:jc w:val="center"/>
        <w:rPr>
          <w:b/>
        </w:rPr>
      </w:pPr>
    </w:p>
    <w:p w:rsidR="001229AB" w:rsidRPr="00A839FD" w:rsidRDefault="001229AB" w:rsidP="001229AB">
      <w:pPr>
        <w:pStyle w:val="af1"/>
        <w:spacing w:before="0" w:beforeAutospacing="0" w:after="0" w:afterAutospacing="0"/>
        <w:ind w:firstLine="709"/>
        <w:jc w:val="center"/>
        <w:rPr>
          <w:b/>
        </w:rPr>
      </w:pPr>
      <w:r w:rsidRPr="00A839FD">
        <w:rPr>
          <w:b/>
        </w:rPr>
        <w:t>3. Условия предоставления приоритета</w:t>
      </w:r>
    </w:p>
    <w:p w:rsidR="001229AB" w:rsidRPr="00A839FD" w:rsidRDefault="001229AB" w:rsidP="001229AB">
      <w:pPr>
        <w:pStyle w:val="af1"/>
        <w:spacing w:before="0" w:beforeAutospacing="0" w:after="0" w:afterAutospacing="0"/>
        <w:ind w:firstLine="709"/>
        <w:jc w:val="center"/>
        <w:rPr>
          <w:b/>
        </w:rPr>
      </w:pPr>
      <w:r w:rsidRPr="00A839FD">
        <w:rPr>
          <w:b/>
        </w:rPr>
        <w:t>Отечественные товаропроизводители</w:t>
      </w:r>
    </w:p>
    <w:p w:rsidR="001229AB" w:rsidRPr="00A839FD" w:rsidRDefault="001229AB" w:rsidP="001229AB">
      <w:pPr>
        <w:shd w:val="clear" w:color="auto" w:fill="FFFFFF"/>
        <w:ind w:firstLine="709"/>
        <w:jc w:val="both"/>
        <w:rPr>
          <w:sz w:val="24"/>
          <w:szCs w:val="24"/>
        </w:rPr>
      </w:pPr>
      <w:r w:rsidRPr="00A839FD">
        <w:rPr>
          <w:sz w:val="24"/>
          <w:szCs w:val="24"/>
        </w:rPr>
        <w:t>40. В случае, если в закупе товара участвует один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1229AB" w:rsidRPr="00A839FD" w:rsidRDefault="001229AB" w:rsidP="001229AB">
      <w:pPr>
        <w:shd w:val="clear" w:color="auto" w:fill="FFFFFF"/>
        <w:ind w:firstLine="709"/>
        <w:jc w:val="both"/>
        <w:rPr>
          <w:sz w:val="24"/>
          <w:szCs w:val="24"/>
        </w:rPr>
      </w:pPr>
      <w:r w:rsidRPr="00A839FD">
        <w:rPr>
          <w:sz w:val="24"/>
          <w:szCs w:val="24"/>
        </w:rPr>
        <w:t xml:space="preserve"> В случае, если в закупе товара участвуют два и более потенциальных поставщиков, один из которых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1229AB" w:rsidRPr="00A839FD" w:rsidRDefault="001229AB" w:rsidP="001229AB">
      <w:pPr>
        <w:shd w:val="clear" w:color="auto" w:fill="FFFFFF"/>
        <w:ind w:firstLine="709"/>
        <w:jc w:val="both"/>
        <w:rPr>
          <w:sz w:val="24"/>
          <w:szCs w:val="24"/>
        </w:rPr>
      </w:pPr>
      <w:r w:rsidRPr="00A839FD">
        <w:rPr>
          <w:sz w:val="24"/>
          <w:szCs w:val="24"/>
        </w:rPr>
        <w:t>В случае, если в закупе товара участвуют два и более потенциальных поставщиков, являющихся отечественными товаропроизводителями и соответствующих требованиям настоящих Правил, то по данному лоту допускаются только потенциальные поставщики, являющиеся отечественными товаропроизводителями, и тендерные заявки остальных потенциальных поставщиков отклоняются.</w:t>
      </w:r>
    </w:p>
    <w:p w:rsidR="001229AB" w:rsidRPr="00A839FD" w:rsidRDefault="001229AB" w:rsidP="001229AB">
      <w:pPr>
        <w:pStyle w:val="Iauiue"/>
        <w:widowControl/>
        <w:ind w:firstLine="567"/>
        <w:jc w:val="both"/>
        <w:rPr>
          <w:b/>
          <w:sz w:val="24"/>
          <w:szCs w:val="24"/>
        </w:rPr>
      </w:pPr>
      <w:r w:rsidRPr="00A839FD">
        <w:rPr>
          <w:sz w:val="24"/>
          <w:szCs w:val="24"/>
        </w:rPr>
        <w:t>Отечественный товаропроизводитель – физическое или юридическое лицо, осуществляющее предпринимательскую деятельность, являющееся резидентом Республики Казахстан и производящее готовые к употреблению (применению) товары, полностью произведенные или переработанные в Республике Казахстан в соответствии с критериями достаточной переработки, подтвержденные уполномоченным органом по выдаче сертификата о происхождении товара для внутреннего обращения "CT-KZ"</w:t>
      </w:r>
    </w:p>
    <w:p w:rsidR="001229AB" w:rsidRPr="00A839FD" w:rsidRDefault="001229AB" w:rsidP="001229AB">
      <w:pPr>
        <w:shd w:val="clear" w:color="auto" w:fill="FFFFFF"/>
        <w:ind w:firstLine="709"/>
        <w:jc w:val="both"/>
        <w:rPr>
          <w:sz w:val="24"/>
          <w:szCs w:val="24"/>
        </w:rPr>
      </w:pPr>
    </w:p>
    <w:p w:rsidR="001229AB" w:rsidRPr="00A839FD" w:rsidRDefault="001229AB" w:rsidP="001229AB">
      <w:pPr>
        <w:shd w:val="clear" w:color="auto" w:fill="FFFFFF"/>
        <w:ind w:firstLine="709"/>
        <w:jc w:val="center"/>
        <w:rPr>
          <w:b/>
          <w:sz w:val="24"/>
          <w:szCs w:val="24"/>
        </w:rPr>
      </w:pPr>
      <w:r w:rsidRPr="00A839FD">
        <w:rPr>
          <w:b/>
          <w:sz w:val="24"/>
          <w:szCs w:val="24"/>
        </w:rPr>
        <w:t>Предпринимательская инициатива</w:t>
      </w:r>
    </w:p>
    <w:p w:rsidR="001229AB" w:rsidRPr="00A839FD" w:rsidRDefault="001229AB" w:rsidP="001229AB">
      <w:pPr>
        <w:shd w:val="clear" w:color="auto" w:fill="FFFFFF"/>
        <w:ind w:firstLine="709"/>
        <w:jc w:val="both"/>
        <w:rPr>
          <w:sz w:val="24"/>
          <w:szCs w:val="24"/>
        </w:rPr>
      </w:pPr>
      <w:r w:rsidRPr="00A839FD">
        <w:rPr>
          <w:sz w:val="24"/>
          <w:szCs w:val="24"/>
        </w:rPr>
        <w:t>41. Преимущество на заключение договоров в рамках гарантированного объема бесплатной медицинской помощи имеют потенциальные поставщики, получившие сертификат о соответствии объекта требованиям:</w:t>
      </w:r>
    </w:p>
    <w:p w:rsidR="001229AB" w:rsidRPr="00A839FD" w:rsidRDefault="001229AB" w:rsidP="001229AB">
      <w:pPr>
        <w:shd w:val="clear" w:color="auto" w:fill="FFFFFF"/>
        <w:ind w:firstLine="709"/>
        <w:jc w:val="both"/>
        <w:rPr>
          <w:sz w:val="24"/>
          <w:szCs w:val="24"/>
        </w:rPr>
      </w:pPr>
      <w:r w:rsidRPr="00A839FD">
        <w:rPr>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w:t>
      </w:r>
    </w:p>
    <w:p w:rsidR="001229AB" w:rsidRPr="00A839FD" w:rsidRDefault="001229AB" w:rsidP="001229AB">
      <w:pPr>
        <w:shd w:val="clear" w:color="auto" w:fill="FFFFFF"/>
        <w:ind w:firstLine="709"/>
        <w:jc w:val="both"/>
        <w:rPr>
          <w:sz w:val="24"/>
          <w:szCs w:val="24"/>
        </w:rPr>
      </w:pPr>
      <w:r w:rsidRPr="00A839FD">
        <w:rPr>
          <w:sz w:val="24"/>
          <w:szCs w:val="24"/>
        </w:rPr>
        <w:t>2) надлежащей дистрибьюторской практики (GDP) при закупе лекарственных средств, фармацевтических услуг;</w:t>
      </w:r>
    </w:p>
    <w:p w:rsidR="001229AB" w:rsidRPr="00A839FD" w:rsidRDefault="001229AB" w:rsidP="001229AB">
      <w:pPr>
        <w:shd w:val="clear" w:color="auto" w:fill="FFFFFF"/>
        <w:ind w:firstLine="709"/>
        <w:jc w:val="both"/>
        <w:rPr>
          <w:sz w:val="24"/>
          <w:szCs w:val="24"/>
        </w:rPr>
      </w:pPr>
      <w:r w:rsidRPr="00A839FD">
        <w:rPr>
          <w:sz w:val="24"/>
          <w:szCs w:val="24"/>
        </w:rPr>
        <w:t>3) надлежащей аптечной практики (GРP) при закупе фармацевтических услуг.</w:t>
      </w:r>
    </w:p>
    <w:p w:rsidR="001229AB" w:rsidRPr="00A839FD" w:rsidRDefault="001229AB" w:rsidP="001229AB">
      <w:pPr>
        <w:shd w:val="clear" w:color="auto" w:fill="FFFFFF"/>
        <w:ind w:firstLine="709"/>
        <w:jc w:val="both"/>
        <w:rPr>
          <w:sz w:val="24"/>
          <w:szCs w:val="24"/>
        </w:rPr>
      </w:pPr>
      <w:r w:rsidRPr="00A839FD">
        <w:rPr>
          <w:sz w:val="24"/>
          <w:szCs w:val="24"/>
        </w:rPr>
        <w:lastRenderedPageBreak/>
        <w:t xml:space="preserve"> Для получения преимущества на заключение договора закупа или поставки потенциальный поставщик прикладывает к тендерной заявке сертификат о соответствии объекта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 сертификат надлежащей дистрибьюторской практики (GDP) при закупе лекарственных средств, фармацевтических услуг по оказанию гарантированного объема бесплатной медицинской помощи; сертификат надлежащей аптечной практики (GРP) при закупе фармацевтических услуг.</w:t>
      </w:r>
    </w:p>
    <w:p w:rsidR="001229AB" w:rsidRPr="00A839FD" w:rsidRDefault="001229AB" w:rsidP="001229AB">
      <w:pPr>
        <w:shd w:val="clear" w:color="auto" w:fill="FFFFFF"/>
        <w:ind w:firstLine="709"/>
        <w:jc w:val="both"/>
        <w:rPr>
          <w:sz w:val="24"/>
          <w:szCs w:val="24"/>
        </w:rPr>
      </w:pPr>
      <w:r w:rsidRPr="00A839FD">
        <w:rPr>
          <w:sz w:val="24"/>
          <w:szCs w:val="24"/>
        </w:rPr>
        <w:t>Если в лоте участвует только один потенциальный поставщик или допущен к тендеру только потенциальный поставщик, представивший тендерную заявку, соответствующую требованиям настоящих Правил, и сертификат о соответствии объекта требованиям GMP или GDP, то комиссия признает данный лот несостоявшимся. Организатор закупа переходит к закупу способом из одного источника у данного потенциального поставщика по цене, не превышающей его ценовое предложение.</w:t>
      </w:r>
    </w:p>
    <w:p w:rsidR="001229AB" w:rsidRPr="00A839FD" w:rsidRDefault="001229AB" w:rsidP="001229AB">
      <w:pPr>
        <w:shd w:val="clear" w:color="auto" w:fill="FFFFFF"/>
        <w:ind w:firstLine="709"/>
        <w:jc w:val="both"/>
        <w:rPr>
          <w:sz w:val="24"/>
          <w:szCs w:val="24"/>
        </w:rPr>
      </w:pPr>
      <w:r w:rsidRPr="00A839FD">
        <w:rPr>
          <w:sz w:val="24"/>
          <w:szCs w:val="24"/>
        </w:rPr>
        <w:t>Если в лоте участвуют два и более потенциальных поставщиков, представивших тендерные заявки, соответствующие требованиям настоящих Правил, и сертификат о соответствии объекта требованиям GMP или GDP, то комиссия рассматривает только их тендерные заявки, а тендерные заявки других участников (при их наличии) отклоняются.</w:t>
      </w:r>
    </w:p>
    <w:p w:rsidR="001229AB" w:rsidRPr="00A839FD" w:rsidRDefault="001229AB" w:rsidP="001229AB">
      <w:pPr>
        <w:suppressAutoHyphens w:val="0"/>
        <w:ind w:firstLine="567"/>
        <w:jc w:val="both"/>
        <w:rPr>
          <w:sz w:val="24"/>
          <w:szCs w:val="24"/>
        </w:rPr>
      </w:pPr>
    </w:p>
    <w:p w:rsidR="001229AB" w:rsidRPr="00A839FD" w:rsidRDefault="001229AB" w:rsidP="001229AB">
      <w:pPr>
        <w:pStyle w:val="Iauiue"/>
        <w:widowControl/>
        <w:tabs>
          <w:tab w:val="left" w:pos="360"/>
        </w:tabs>
        <w:ind w:left="360" w:firstLine="709"/>
        <w:jc w:val="center"/>
        <w:rPr>
          <w:b/>
          <w:sz w:val="24"/>
          <w:szCs w:val="24"/>
        </w:rPr>
      </w:pPr>
      <w:r w:rsidRPr="00A839FD">
        <w:rPr>
          <w:b/>
          <w:sz w:val="24"/>
          <w:szCs w:val="24"/>
        </w:rPr>
        <w:t>Глава 6. Заключение договора закупок</w:t>
      </w:r>
    </w:p>
    <w:p w:rsidR="001229AB" w:rsidRPr="00A839FD" w:rsidRDefault="001229AB" w:rsidP="001229AB">
      <w:pPr>
        <w:pStyle w:val="Iauiue"/>
        <w:widowControl/>
        <w:tabs>
          <w:tab w:val="left" w:pos="360"/>
        </w:tabs>
        <w:ind w:left="360" w:firstLine="709"/>
        <w:jc w:val="center"/>
        <w:rPr>
          <w:sz w:val="24"/>
          <w:szCs w:val="24"/>
        </w:rPr>
      </w:pP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 xml:space="preserve">42.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 составляемый по форме согласно </w:t>
      </w:r>
      <w:r w:rsidRPr="00A839FD">
        <w:rPr>
          <w:i/>
        </w:rPr>
        <w:t>приложению 7</w:t>
      </w:r>
      <w:r w:rsidRPr="00A839FD">
        <w:t xml:space="preserve"> к  Тендерной документации.</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43.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1229AB" w:rsidRPr="00A839FD" w:rsidRDefault="001229AB" w:rsidP="001229AB">
      <w:pPr>
        <w:shd w:val="clear" w:color="auto" w:fill="FFFFFF"/>
        <w:ind w:firstLine="709"/>
        <w:jc w:val="both"/>
        <w:rPr>
          <w:sz w:val="24"/>
          <w:szCs w:val="24"/>
        </w:rPr>
      </w:pPr>
      <w:r w:rsidRPr="00A839FD">
        <w:rPr>
          <w:sz w:val="24"/>
          <w:szCs w:val="24"/>
        </w:rPr>
        <w:t>44.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1229AB" w:rsidRPr="00A839FD" w:rsidRDefault="001229AB" w:rsidP="001229AB">
      <w:pPr>
        <w:shd w:val="clear" w:color="auto" w:fill="FFFFFF"/>
        <w:ind w:firstLine="709"/>
        <w:jc w:val="both"/>
        <w:rPr>
          <w:sz w:val="24"/>
          <w:szCs w:val="24"/>
        </w:rPr>
      </w:pPr>
      <w:r w:rsidRPr="00A839FD">
        <w:rPr>
          <w:sz w:val="24"/>
          <w:szCs w:val="24"/>
        </w:rPr>
        <w:t>45.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46. Не допускаются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1229AB" w:rsidRPr="00A839FD" w:rsidRDefault="001229AB" w:rsidP="001229AB">
      <w:pPr>
        <w:shd w:val="clear" w:color="auto" w:fill="FFFFFF"/>
        <w:ind w:firstLine="709"/>
        <w:jc w:val="both"/>
        <w:rPr>
          <w:sz w:val="24"/>
          <w:szCs w:val="24"/>
        </w:rPr>
      </w:pPr>
      <w:r w:rsidRPr="00A839FD">
        <w:rPr>
          <w:sz w:val="24"/>
          <w:szCs w:val="24"/>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1229AB" w:rsidRPr="00A839FD" w:rsidRDefault="001229AB" w:rsidP="001229AB">
      <w:pPr>
        <w:shd w:val="clear" w:color="auto" w:fill="FFFFFF"/>
        <w:ind w:firstLine="709"/>
        <w:jc w:val="both"/>
        <w:rPr>
          <w:sz w:val="24"/>
          <w:szCs w:val="24"/>
        </w:rPr>
      </w:pPr>
      <w:r w:rsidRPr="00A839FD">
        <w:rPr>
          <w:sz w:val="24"/>
          <w:szCs w:val="24"/>
        </w:rPr>
        <w:t>1) по взаимному согласию сторон в части уменьшения цены на товары и соответственно цены договора;</w:t>
      </w:r>
    </w:p>
    <w:p w:rsidR="001229AB" w:rsidRPr="00A839FD" w:rsidRDefault="001229AB" w:rsidP="001229AB">
      <w:pPr>
        <w:shd w:val="clear" w:color="auto" w:fill="FFFFFF"/>
        <w:ind w:firstLine="709"/>
        <w:jc w:val="both"/>
        <w:rPr>
          <w:sz w:val="24"/>
          <w:szCs w:val="24"/>
        </w:rPr>
      </w:pPr>
      <w:r w:rsidRPr="00A839FD">
        <w:rPr>
          <w:sz w:val="24"/>
          <w:szCs w:val="24"/>
        </w:rPr>
        <w:t>2) по взаимному согласию сторон в части уменьшения объема товаров.</w:t>
      </w:r>
    </w:p>
    <w:p w:rsidR="001229AB" w:rsidRPr="00A839FD" w:rsidRDefault="001229AB" w:rsidP="001229AB">
      <w:pPr>
        <w:pStyle w:val="af1"/>
        <w:tabs>
          <w:tab w:val="left" w:pos="1134"/>
          <w:tab w:val="num" w:pos="1211"/>
          <w:tab w:val="num" w:pos="1950"/>
        </w:tabs>
        <w:spacing w:before="0" w:beforeAutospacing="0" w:after="0" w:afterAutospacing="0"/>
        <w:ind w:firstLine="709"/>
        <w:jc w:val="both"/>
      </w:pPr>
      <w:r w:rsidRPr="00A839FD">
        <w:t>47.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о закупе, об оказании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1229AB" w:rsidRPr="00A839FD" w:rsidRDefault="001229AB" w:rsidP="001229AB">
      <w:pPr>
        <w:pStyle w:val="af1"/>
        <w:tabs>
          <w:tab w:val="left" w:pos="0"/>
        </w:tabs>
        <w:spacing w:before="0" w:beforeAutospacing="0" w:after="0" w:afterAutospacing="0"/>
        <w:ind w:firstLine="709"/>
        <w:jc w:val="both"/>
      </w:pPr>
      <w:r w:rsidRPr="00A839FD">
        <w:lastRenderedPageBreak/>
        <w:t>48.В случае если в процессе исполнения договора о закупе цены на аналогичные закупаемым товарам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1229AB" w:rsidRPr="00A839FD" w:rsidRDefault="001229AB" w:rsidP="001229AB">
      <w:pPr>
        <w:pStyle w:val="af1"/>
        <w:tabs>
          <w:tab w:val="left" w:pos="0"/>
        </w:tabs>
        <w:spacing w:before="0" w:beforeAutospacing="0" w:after="0" w:afterAutospacing="0"/>
        <w:ind w:firstLine="709"/>
        <w:jc w:val="both"/>
      </w:pPr>
    </w:p>
    <w:p w:rsidR="001229AB" w:rsidRPr="00A839FD" w:rsidRDefault="001229AB" w:rsidP="001229AB">
      <w:pPr>
        <w:pStyle w:val="af1"/>
        <w:tabs>
          <w:tab w:val="left" w:pos="0"/>
        </w:tabs>
        <w:spacing w:before="0" w:beforeAutospacing="0" w:after="0" w:afterAutospacing="0"/>
        <w:ind w:firstLine="709"/>
        <w:jc w:val="center"/>
        <w:rPr>
          <w:b/>
          <w:bCs/>
        </w:rPr>
      </w:pPr>
      <w:r w:rsidRPr="00A839FD">
        <w:rPr>
          <w:b/>
          <w:bCs/>
        </w:rPr>
        <w:t xml:space="preserve">Глава 7. Порядок внесения обеспечения исполнения договора </w:t>
      </w:r>
    </w:p>
    <w:p w:rsidR="001229AB" w:rsidRPr="00A839FD" w:rsidRDefault="001229AB" w:rsidP="001229AB">
      <w:pPr>
        <w:pStyle w:val="af1"/>
        <w:tabs>
          <w:tab w:val="left" w:pos="0"/>
        </w:tabs>
        <w:spacing w:before="0" w:beforeAutospacing="0" w:after="0" w:afterAutospacing="0"/>
        <w:ind w:firstLine="709"/>
        <w:jc w:val="center"/>
      </w:pPr>
    </w:p>
    <w:p w:rsidR="001229AB" w:rsidRPr="00A839FD" w:rsidRDefault="001229AB" w:rsidP="001229AB">
      <w:pPr>
        <w:pStyle w:val="af1"/>
        <w:tabs>
          <w:tab w:val="left" w:pos="0"/>
        </w:tabs>
        <w:spacing w:before="0" w:beforeAutospacing="0" w:after="0" w:afterAutospacing="0"/>
        <w:ind w:firstLine="709"/>
        <w:jc w:val="both"/>
      </w:pPr>
      <w:r w:rsidRPr="00A839FD">
        <w:t>49. Обеспечение исполнения договора о закупе вносится поставщиком в течение десяти рабочих дней после вступления договора в силу в размере трех процентов (3%) от общей суммы договора.</w:t>
      </w:r>
    </w:p>
    <w:p w:rsidR="001229AB" w:rsidRPr="00A839FD" w:rsidRDefault="001229AB" w:rsidP="001229AB">
      <w:pPr>
        <w:shd w:val="clear" w:color="auto" w:fill="FFFFFF"/>
        <w:ind w:firstLine="709"/>
        <w:jc w:val="both"/>
        <w:rPr>
          <w:sz w:val="24"/>
          <w:szCs w:val="24"/>
        </w:rPr>
      </w:pPr>
      <w:r w:rsidRPr="00A839FD">
        <w:rPr>
          <w:sz w:val="24"/>
          <w:szCs w:val="24"/>
        </w:rPr>
        <w:t>50.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1229AB" w:rsidRPr="00A839FD" w:rsidRDefault="001229AB" w:rsidP="001229AB">
      <w:pPr>
        <w:shd w:val="clear" w:color="auto" w:fill="FFFFFF"/>
        <w:ind w:firstLine="709"/>
        <w:jc w:val="both"/>
        <w:rPr>
          <w:sz w:val="24"/>
          <w:szCs w:val="24"/>
        </w:rPr>
      </w:pPr>
      <w:r w:rsidRPr="00A839FD">
        <w:rPr>
          <w:sz w:val="24"/>
          <w:szCs w:val="24"/>
        </w:rPr>
        <w:t>1) гарантийного взноса в виде денежных средств, размещаемых в обслуживающем банке заказчика;</w:t>
      </w:r>
    </w:p>
    <w:p w:rsidR="001229AB" w:rsidRPr="00A839FD" w:rsidRDefault="001229AB" w:rsidP="001229AB">
      <w:pPr>
        <w:shd w:val="clear" w:color="auto" w:fill="FFFFFF"/>
        <w:ind w:firstLine="709"/>
        <w:jc w:val="both"/>
        <w:rPr>
          <w:sz w:val="24"/>
          <w:szCs w:val="24"/>
        </w:rPr>
      </w:pPr>
      <w:r w:rsidRPr="00A839FD">
        <w:rPr>
          <w:sz w:val="24"/>
          <w:szCs w:val="24"/>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1229AB" w:rsidRPr="00A839FD" w:rsidRDefault="001229AB" w:rsidP="001229AB">
      <w:pPr>
        <w:pStyle w:val="af1"/>
        <w:tabs>
          <w:tab w:val="left" w:pos="993"/>
        </w:tabs>
        <w:spacing w:before="0" w:beforeAutospacing="0" w:after="0" w:afterAutospacing="0"/>
        <w:ind w:firstLine="709"/>
        <w:jc w:val="both"/>
      </w:pPr>
      <w:r w:rsidRPr="00A839FD">
        <w:t>Обеспечение исполнения договора в виде залога денег вносится поставщиком на соответствующий счет организатора тендера.</w:t>
      </w:r>
    </w:p>
    <w:p w:rsidR="001229AB" w:rsidRPr="00A839FD" w:rsidRDefault="001229AB" w:rsidP="001229AB">
      <w:pPr>
        <w:pStyle w:val="af1"/>
        <w:tabs>
          <w:tab w:val="left" w:pos="993"/>
        </w:tabs>
        <w:spacing w:before="0" w:beforeAutospacing="0" w:after="0" w:afterAutospacing="0"/>
        <w:ind w:firstLine="709"/>
        <w:jc w:val="both"/>
      </w:pPr>
      <w:r w:rsidRPr="00A839FD">
        <w:t>Обеспечение договора не вносится в случае, если сумма договора не превышает двухтысячекратный (2000 МРП) размер месячного расчетного показателя на соответствующий финансовый год.</w:t>
      </w:r>
    </w:p>
    <w:p w:rsidR="001229AB" w:rsidRPr="00A839FD" w:rsidRDefault="001229AB" w:rsidP="001229AB">
      <w:pPr>
        <w:pStyle w:val="af1"/>
        <w:tabs>
          <w:tab w:val="left" w:pos="0"/>
        </w:tabs>
        <w:spacing w:before="0" w:beforeAutospacing="0" w:after="0" w:afterAutospacing="0"/>
        <w:ind w:firstLine="709"/>
        <w:jc w:val="both"/>
      </w:pPr>
      <w:r w:rsidRPr="00A839FD">
        <w:t>51. Организатор возвращает внесенное обеспечение исполнения договора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1229AB" w:rsidRPr="00A839FD" w:rsidRDefault="001229AB" w:rsidP="001229AB">
      <w:pPr>
        <w:shd w:val="clear" w:color="auto" w:fill="FFFFFF"/>
        <w:ind w:firstLine="709"/>
        <w:jc w:val="both"/>
        <w:rPr>
          <w:sz w:val="24"/>
          <w:szCs w:val="24"/>
        </w:rPr>
      </w:pPr>
      <w:r w:rsidRPr="00A839FD">
        <w:rPr>
          <w:sz w:val="24"/>
          <w:szCs w:val="24"/>
        </w:rPr>
        <w:t>52.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1229AB" w:rsidRPr="00A839FD" w:rsidRDefault="001229AB" w:rsidP="001229AB">
      <w:pPr>
        <w:shd w:val="clear" w:color="auto" w:fill="FFFFFF"/>
        <w:ind w:firstLine="709"/>
        <w:jc w:val="both"/>
        <w:rPr>
          <w:sz w:val="24"/>
          <w:szCs w:val="24"/>
        </w:rPr>
      </w:pPr>
      <w:r w:rsidRPr="00A839FD">
        <w:rPr>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1229AB" w:rsidRPr="00A839FD" w:rsidRDefault="001229AB" w:rsidP="001229AB">
      <w:pPr>
        <w:shd w:val="clear" w:color="auto" w:fill="FFFFFF"/>
        <w:ind w:firstLine="709"/>
        <w:jc w:val="both"/>
        <w:rPr>
          <w:sz w:val="24"/>
          <w:szCs w:val="24"/>
        </w:rPr>
      </w:pPr>
      <w:r w:rsidRPr="00A839FD">
        <w:rPr>
          <w:sz w:val="24"/>
          <w:szCs w:val="24"/>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1229AB" w:rsidRPr="00A839FD" w:rsidRDefault="001229AB" w:rsidP="001229AB">
      <w:pPr>
        <w:shd w:val="clear" w:color="auto" w:fill="FFFFFF"/>
        <w:ind w:firstLine="709"/>
        <w:jc w:val="both"/>
        <w:rPr>
          <w:sz w:val="24"/>
          <w:szCs w:val="24"/>
        </w:rPr>
      </w:pPr>
      <w:r w:rsidRPr="00A839FD">
        <w:rPr>
          <w:sz w:val="24"/>
          <w:szCs w:val="24"/>
        </w:rPr>
        <w:t>3) неуплаты штрафных санкций за неисполнение или ненадлежащее исполнение, предусмотренных договором закупа.</w:t>
      </w:r>
    </w:p>
    <w:p w:rsidR="001229AB" w:rsidRPr="00A839FD" w:rsidRDefault="001229AB" w:rsidP="001229AB">
      <w:pPr>
        <w:pStyle w:val="af1"/>
        <w:tabs>
          <w:tab w:val="left" w:pos="0"/>
        </w:tabs>
        <w:spacing w:before="0" w:beforeAutospacing="0" w:after="0" w:afterAutospacing="0"/>
        <w:ind w:firstLine="709"/>
        <w:jc w:val="both"/>
      </w:pPr>
    </w:p>
    <w:p w:rsidR="00040663" w:rsidRDefault="00040663"/>
    <w:sectPr w:rsidR="00040663" w:rsidSect="001244E1">
      <w:headerReference w:type="default" r:id="rId10"/>
      <w:footnotePr>
        <w:pos w:val="beneathText"/>
      </w:footnotePr>
      <w:pgSz w:w="11905" w:h="16837"/>
      <w:pgMar w:top="1134" w:right="565" w:bottom="1134" w:left="1134" w:header="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7EAA" w:rsidRDefault="00E47EAA" w:rsidP="005431EC">
      <w:r>
        <w:separator/>
      </w:r>
    </w:p>
  </w:endnote>
  <w:endnote w:type="continuationSeparator" w:id="1">
    <w:p w:rsidR="00E47EAA" w:rsidRDefault="00E47EAA" w:rsidP="005431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Times New Roman(K)">
    <w:altName w:val="Times New Roman"/>
    <w:charset w:val="00"/>
    <w:family w:val="roman"/>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7EAA" w:rsidRDefault="00E47EAA" w:rsidP="005431EC">
      <w:r>
        <w:separator/>
      </w:r>
    </w:p>
  </w:footnote>
  <w:footnote w:type="continuationSeparator" w:id="1">
    <w:p w:rsidR="00E47EAA" w:rsidRDefault="00E47EAA" w:rsidP="005431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2E4" w:rsidRDefault="003102E4">
    <w:pPr>
      <w:pStyle w:val="ac"/>
    </w:pPr>
  </w:p>
  <w:p w:rsidR="003102E4" w:rsidRDefault="00613278">
    <w:pPr>
      <w:pStyle w:val="ac"/>
    </w:pPr>
    <w:r>
      <w:pict>
        <v:shapetype id="_x0000_t202" coordsize="21600,21600" o:spt="202" path="m,l,21600r21600,l21600,xe">
          <v:stroke joinstyle="miter"/>
          <v:path gradientshapeok="t" o:connecttype="rect"/>
        </v:shapetype>
        <v:shape id="_x0000_s1025" type="#_x0000_t202" style="position:absolute;margin-left:0;margin-top:.05pt;width:18.95pt;height:11.25pt;z-index:251660288;mso-position-horizontal:center" filled="f" stroked="f">
          <v:textbox style="mso-next-textbox:#_x0000_s1025" inset="0,0,0,0">
            <w:txbxContent>
              <w:p w:rsidR="003102E4" w:rsidRPr="00127366" w:rsidRDefault="003102E4" w:rsidP="00827058"/>
            </w:txbxContent>
          </v:textbox>
          <w10:wrap type="squar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C7FE085C"/>
    <w:lvl w:ilvl="0">
      <w:start w:val="1"/>
      <w:numFmt w:val="decimal"/>
      <w:pStyle w:val="a"/>
      <w:lvlText w:val="%1."/>
      <w:lvlJc w:val="left"/>
      <w:pPr>
        <w:tabs>
          <w:tab w:val="num" w:pos="540"/>
        </w:tabs>
        <w:ind w:left="540" w:hanging="360"/>
      </w:pPr>
    </w:lvl>
  </w:abstractNum>
  <w:abstractNum w:abstractNumId="1">
    <w:nsid w:val="00000001"/>
    <w:multiLevelType w:val="multilevel"/>
    <w:tmpl w:val="00000001"/>
    <w:name w:val="WW8Num48"/>
    <w:lvl w:ilvl="0">
      <w:start w:val="4"/>
      <w:numFmt w:val="decimal"/>
      <w:suff w:val="nothing"/>
      <w:lvlText w:val="%1"/>
      <w:lvlJc w:val="left"/>
      <w:pPr>
        <w:ind w:left="502" w:hanging="360"/>
      </w:pPr>
      <w:rPr>
        <w:b/>
      </w:rPr>
    </w:lvl>
    <w:lvl w:ilvl="1">
      <w:start w:val="1"/>
      <w:numFmt w:val="decimal"/>
      <w:suff w:val="nothing"/>
      <w:lvlText w:val="%2."/>
      <w:lvlJc w:val="left"/>
      <w:pPr>
        <w:ind w:left="709" w:hanging="283"/>
      </w:pPr>
    </w:lvl>
    <w:lvl w:ilvl="2">
      <w:start w:val="1"/>
      <w:numFmt w:val="decimal"/>
      <w:suff w:val="nothing"/>
      <w:lvlText w:val="%3."/>
      <w:lvlJc w:val="left"/>
      <w:pPr>
        <w:ind w:left="992" w:hanging="283"/>
      </w:pPr>
    </w:lvl>
    <w:lvl w:ilvl="3">
      <w:start w:val="1"/>
      <w:numFmt w:val="decimal"/>
      <w:suff w:val="nothing"/>
      <w:lvlText w:val="%4."/>
      <w:lvlJc w:val="left"/>
      <w:pPr>
        <w:ind w:left="1276" w:hanging="283"/>
      </w:pPr>
    </w:lvl>
    <w:lvl w:ilvl="4">
      <w:start w:val="1"/>
      <w:numFmt w:val="decimal"/>
      <w:suff w:val="nothing"/>
      <w:lvlText w:val="%5."/>
      <w:lvlJc w:val="left"/>
      <w:pPr>
        <w:ind w:left="1559" w:hanging="283"/>
      </w:pPr>
    </w:lvl>
    <w:lvl w:ilvl="5">
      <w:start w:val="1"/>
      <w:numFmt w:val="decimal"/>
      <w:suff w:val="nothing"/>
      <w:lvlText w:val="%6."/>
      <w:lvlJc w:val="left"/>
      <w:pPr>
        <w:ind w:left="1843" w:hanging="283"/>
      </w:pPr>
    </w:lvl>
    <w:lvl w:ilvl="6">
      <w:start w:val="1"/>
      <w:numFmt w:val="decimal"/>
      <w:suff w:val="nothing"/>
      <w:lvlText w:val="%7."/>
      <w:lvlJc w:val="left"/>
      <w:pPr>
        <w:ind w:left="2126" w:hanging="283"/>
      </w:pPr>
    </w:lvl>
    <w:lvl w:ilvl="7">
      <w:start w:val="1"/>
      <w:numFmt w:val="decimal"/>
      <w:suff w:val="nothing"/>
      <w:lvlText w:val="%8."/>
      <w:lvlJc w:val="left"/>
      <w:pPr>
        <w:ind w:left="2410" w:hanging="283"/>
      </w:pPr>
    </w:lvl>
    <w:lvl w:ilvl="8">
      <w:start w:val="1"/>
      <w:numFmt w:val="decimal"/>
      <w:suff w:val="nothing"/>
      <w:lvlText w:val="%9."/>
      <w:lvlJc w:val="left"/>
      <w:pPr>
        <w:ind w:left="2693" w:hanging="283"/>
      </w:pPr>
    </w:lvl>
  </w:abstractNum>
  <w:abstractNum w:abstractNumId="2">
    <w:nsid w:val="00000002"/>
    <w:multiLevelType w:val="multilevel"/>
    <w:tmpl w:val="00000002"/>
    <w:name w:val="WW8Num95"/>
    <w:lvl w:ilvl="0">
      <w:start w:val="1"/>
      <w:numFmt w:val="decimal"/>
      <w:suff w:val="nothing"/>
      <w:lvlText w:val="%1)"/>
      <w:lvlJc w:val="left"/>
      <w:pPr>
        <w:ind w:left="1230" w:hanging="360"/>
      </w:pPr>
    </w:lvl>
    <w:lvl w:ilvl="1">
      <w:start w:val="1"/>
      <w:numFmt w:val="lowerLetter"/>
      <w:suff w:val="nothing"/>
      <w:lvlText w:val="%2."/>
      <w:lvlJc w:val="left"/>
      <w:pPr>
        <w:ind w:left="1950" w:hanging="360"/>
      </w:pPr>
    </w:lvl>
    <w:lvl w:ilvl="2">
      <w:start w:val="1"/>
      <w:numFmt w:val="lowerRoman"/>
      <w:suff w:val="nothing"/>
      <w:lvlText w:val="%3."/>
      <w:lvlJc w:val="right"/>
      <w:pPr>
        <w:ind w:left="2670" w:hanging="180"/>
      </w:pPr>
    </w:lvl>
    <w:lvl w:ilvl="3">
      <w:start w:val="1"/>
      <w:numFmt w:val="decimal"/>
      <w:suff w:val="nothing"/>
      <w:lvlText w:val="%4."/>
      <w:lvlJc w:val="left"/>
      <w:pPr>
        <w:ind w:left="3390" w:hanging="360"/>
      </w:pPr>
    </w:lvl>
    <w:lvl w:ilvl="4">
      <w:start w:val="1"/>
      <w:numFmt w:val="lowerLetter"/>
      <w:suff w:val="nothing"/>
      <w:lvlText w:val="%5."/>
      <w:lvlJc w:val="left"/>
      <w:pPr>
        <w:ind w:left="4110" w:hanging="360"/>
      </w:pPr>
    </w:lvl>
    <w:lvl w:ilvl="5">
      <w:start w:val="1"/>
      <w:numFmt w:val="lowerRoman"/>
      <w:suff w:val="nothing"/>
      <w:lvlText w:val="%6."/>
      <w:lvlJc w:val="right"/>
      <w:pPr>
        <w:ind w:left="4830" w:hanging="180"/>
      </w:pPr>
    </w:lvl>
    <w:lvl w:ilvl="6">
      <w:start w:val="1"/>
      <w:numFmt w:val="decimal"/>
      <w:suff w:val="nothing"/>
      <w:lvlText w:val="%7."/>
      <w:lvlJc w:val="left"/>
      <w:pPr>
        <w:ind w:left="5550" w:hanging="360"/>
      </w:pPr>
    </w:lvl>
    <w:lvl w:ilvl="7">
      <w:start w:val="1"/>
      <w:numFmt w:val="lowerLetter"/>
      <w:suff w:val="nothing"/>
      <w:lvlText w:val="%8."/>
      <w:lvlJc w:val="left"/>
      <w:pPr>
        <w:ind w:left="6270" w:hanging="360"/>
      </w:pPr>
    </w:lvl>
    <w:lvl w:ilvl="8">
      <w:start w:val="1"/>
      <w:numFmt w:val="lowerRoman"/>
      <w:suff w:val="nothing"/>
      <w:lvlText w:val="%9."/>
      <w:lvlJc w:val="right"/>
      <w:pPr>
        <w:ind w:left="6990" w:hanging="180"/>
      </w:pPr>
    </w:lvl>
  </w:abstractNum>
  <w:abstractNum w:abstractNumId="3">
    <w:nsid w:val="00000003"/>
    <w:multiLevelType w:val="multilevel"/>
    <w:tmpl w:val="00000003"/>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71E4364"/>
    <w:multiLevelType w:val="hybridMultilevel"/>
    <w:tmpl w:val="98B498AE"/>
    <w:lvl w:ilvl="0" w:tplc="0ADCD666">
      <w:start w:val="1"/>
      <w:numFmt w:val="decimal"/>
      <w:lvlText w:val="%1."/>
      <w:lvlJc w:val="left"/>
      <w:pPr>
        <w:tabs>
          <w:tab w:val="num" w:pos="3621"/>
        </w:tabs>
        <w:ind w:left="3621"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1C801E51"/>
    <w:multiLevelType w:val="hybridMultilevel"/>
    <w:tmpl w:val="1E867342"/>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1AB609C"/>
    <w:multiLevelType w:val="hybridMultilevel"/>
    <w:tmpl w:val="07D6E9EC"/>
    <w:lvl w:ilvl="0" w:tplc="4EA68F92">
      <w:start w:val="1"/>
      <w:numFmt w:val="decimal"/>
      <w:lvlText w:val="%1)"/>
      <w:lvlJc w:val="left"/>
      <w:pPr>
        <w:ind w:left="2464"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8">
    <w:nsid w:val="3A2B4B61"/>
    <w:multiLevelType w:val="hybridMultilevel"/>
    <w:tmpl w:val="B0D8E962"/>
    <w:lvl w:ilvl="0" w:tplc="0D76D82C">
      <w:start w:val="1"/>
      <w:numFmt w:val="decimal"/>
      <w:lvlText w:val="%1."/>
      <w:lvlJc w:val="left"/>
      <w:pPr>
        <w:ind w:left="1827" w:hanging="975"/>
      </w:pPr>
      <w:rPr>
        <w:rFonts w:hint="default"/>
        <w:color w:val="auto"/>
      </w:rPr>
    </w:lvl>
    <w:lvl w:ilvl="1" w:tplc="4EA68F92">
      <w:start w:val="1"/>
      <w:numFmt w:val="decimal"/>
      <w:lvlText w:val="%2)"/>
      <w:lvlJc w:val="left"/>
      <w:pPr>
        <w:ind w:left="2464" w:hanging="1035"/>
      </w:pPr>
      <w:rPr>
        <w:rFonts w:hint="default"/>
        <w:color w:val="auto"/>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B7D78A1"/>
    <w:multiLevelType w:val="hybridMultilevel"/>
    <w:tmpl w:val="F29A9B5E"/>
    <w:lvl w:ilvl="0" w:tplc="3942E2B4">
      <w:start w:val="15"/>
      <w:numFmt w:val="decimal"/>
      <w:lvlText w:val="%1."/>
      <w:lvlJc w:val="left"/>
      <w:pPr>
        <w:ind w:left="464" w:hanging="360"/>
      </w:pPr>
      <w:rPr>
        <w:rFonts w:hint="default"/>
      </w:rPr>
    </w:lvl>
    <w:lvl w:ilvl="1" w:tplc="32C0436A">
      <w:start w:val="1"/>
      <w:numFmt w:val="decimal"/>
      <w:lvlText w:val="%2)"/>
      <w:lvlJc w:val="left"/>
      <w:pPr>
        <w:ind w:left="1184" w:hanging="360"/>
      </w:pPr>
      <w:rPr>
        <w:rFonts w:ascii="Times New Roman" w:eastAsia="Times New Roman" w:hAnsi="Times New Roman" w:cs="Times New Roman"/>
      </w:rPr>
    </w:lvl>
    <w:lvl w:ilvl="2" w:tplc="0419001B" w:tentative="1">
      <w:start w:val="1"/>
      <w:numFmt w:val="lowerRoman"/>
      <w:lvlText w:val="%3."/>
      <w:lvlJc w:val="right"/>
      <w:pPr>
        <w:ind w:left="1904" w:hanging="180"/>
      </w:pPr>
    </w:lvl>
    <w:lvl w:ilvl="3" w:tplc="0419000F" w:tentative="1">
      <w:start w:val="1"/>
      <w:numFmt w:val="decimal"/>
      <w:lvlText w:val="%4."/>
      <w:lvlJc w:val="left"/>
      <w:pPr>
        <w:ind w:left="2624" w:hanging="360"/>
      </w:pPr>
    </w:lvl>
    <w:lvl w:ilvl="4" w:tplc="04190019" w:tentative="1">
      <w:start w:val="1"/>
      <w:numFmt w:val="lowerLetter"/>
      <w:lvlText w:val="%5."/>
      <w:lvlJc w:val="left"/>
      <w:pPr>
        <w:ind w:left="3344" w:hanging="360"/>
      </w:pPr>
    </w:lvl>
    <w:lvl w:ilvl="5" w:tplc="0419001B" w:tentative="1">
      <w:start w:val="1"/>
      <w:numFmt w:val="lowerRoman"/>
      <w:lvlText w:val="%6."/>
      <w:lvlJc w:val="right"/>
      <w:pPr>
        <w:ind w:left="4064" w:hanging="180"/>
      </w:pPr>
    </w:lvl>
    <w:lvl w:ilvl="6" w:tplc="0419000F" w:tentative="1">
      <w:start w:val="1"/>
      <w:numFmt w:val="decimal"/>
      <w:lvlText w:val="%7."/>
      <w:lvlJc w:val="left"/>
      <w:pPr>
        <w:ind w:left="4784" w:hanging="360"/>
      </w:pPr>
    </w:lvl>
    <w:lvl w:ilvl="7" w:tplc="04190019" w:tentative="1">
      <w:start w:val="1"/>
      <w:numFmt w:val="lowerLetter"/>
      <w:lvlText w:val="%8."/>
      <w:lvlJc w:val="left"/>
      <w:pPr>
        <w:ind w:left="5504" w:hanging="360"/>
      </w:pPr>
    </w:lvl>
    <w:lvl w:ilvl="8" w:tplc="0419001B" w:tentative="1">
      <w:start w:val="1"/>
      <w:numFmt w:val="lowerRoman"/>
      <w:lvlText w:val="%9."/>
      <w:lvlJc w:val="right"/>
      <w:pPr>
        <w:ind w:left="6224" w:hanging="180"/>
      </w:pPr>
    </w:lvl>
  </w:abstractNum>
  <w:abstractNum w:abstractNumId="10">
    <w:nsid w:val="45786275"/>
    <w:multiLevelType w:val="hybridMultilevel"/>
    <w:tmpl w:val="47144376"/>
    <w:lvl w:ilvl="0" w:tplc="80A6E768">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A69602D"/>
    <w:multiLevelType w:val="hybridMultilevel"/>
    <w:tmpl w:val="8B72250A"/>
    <w:lvl w:ilvl="0" w:tplc="5C802584">
      <w:start w:val="1"/>
      <w:numFmt w:val="decimal"/>
      <w:lvlText w:val="%1)"/>
      <w:lvlJc w:val="left"/>
      <w:pPr>
        <w:ind w:left="1819" w:hanging="1110"/>
      </w:pPr>
      <w:rPr>
        <w:rFonts w:hint="default"/>
      </w:rPr>
    </w:lvl>
    <w:lvl w:ilvl="1" w:tplc="5346F78A">
      <w:start w:val="9"/>
      <w:numFmt w:val="decimal"/>
      <w:lvlText w:val="%2."/>
      <w:lvlJc w:val="left"/>
      <w:pPr>
        <w:tabs>
          <w:tab w:val="num" w:pos="1789"/>
        </w:tabs>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DAA2F0B"/>
    <w:multiLevelType w:val="hybridMultilevel"/>
    <w:tmpl w:val="5298FB3A"/>
    <w:lvl w:ilvl="0" w:tplc="E9F286C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nsid w:val="512B1DFF"/>
    <w:multiLevelType w:val="multilevel"/>
    <w:tmpl w:val="DCB6D500"/>
    <w:lvl w:ilvl="0">
      <w:start w:val="1"/>
      <w:numFmt w:val="decimal"/>
      <w:lvlText w:val="%1)"/>
      <w:lvlJc w:val="left"/>
      <w:pPr>
        <w:tabs>
          <w:tab w:val="num" w:pos="1230"/>
        </w:tabs>
        <w:ind w:left="1230" w:hanging="360"/>
      </w:pPr>
      <w:rPr>
        <w:rFonts w:hint="default"/>
      </w:rPr>
    </w:lvl>
    <w:lvl w:ilvl="1" w:tentative="1">
      <w:start w:val="1"/>
      <w:numFmt w:val="lowerLetter"/>
      <w:lvlText w:val="%2."/>
      <w:lvlJc w:val="left"/>
      <w:pPr>
        <w:tabs>
          <w:tab w:val="num" w:pos="1950"/>
        </w:tabs>
        <w:ind w:left="1950" w:hanging="360"/>
      </w:pPr>
    </w:lvl>
    <w:lvl w:ilvl="2" w:tentative="1">
      <w:start w:val="1"/>
      <w:numFmt w:val="lowerRoman"/>
      <w:lvlText w:val="%3."/>
      <w:lvlJc w:val="right"/>
      <w:pPr>
        <w:tabs>
          <w:tab w:val="num" w:pos="2670"/>
        </w:tabs>
        <w:ind w:left="2670" w:hanging="180"/>
      </w:pPr>
    </w:lvl>
    <w:lvl w:ilvl="3" w:tentative="1">
      <w:start w:val="1"/>
      <w:numFmt w:val="decimal"/>
      <w:lvlText w:val="%4."/>
      <w:lvlJc w:val="left"/>
      <w:pPr>
        <w:tabs>
          <w:tab w:val="num" w:pos="3390"/>
        </w:tabs>
        <w:ind w:left="3390" w:hanging="360"/>
      </w:pPr>
    </w:lvl>
    <w:lvl w:ilvl="4" w:tentative="1">
      <w:start w:val="1"/>
      <w:numFmt w:val="lowerLetter"/>
      <w:lvlText w:val="%5."/>
      <w:lvlJc w:val="left"/>
      <w:pPr>
        <w:tabs>
          <w:tab w:val="num" w:pos="4110"/>
        </w:tabs>
        <w:ind w:left="4110" w:hanging="360"/>
      </w:pPr>
    </w:lvl>
    <w:lvl w:ilvl="5" w:tentative="1">
      <w:start w:val="1"/>
      <w:numFmt w:val="lowerRoman"/>
      <w:lvlText w:val="%6."/>
      <w:lvlJc w:val="right"/>
      <w:pPr>
        <w:tabs>
          <w:tab w:val="num" w:pos="4830"/>
        </w:tabs>
        <w:ind w:left="4830" w:hanging="180"/>
      </w:pPr>
    </w:lvl>
    <w:lvl w:ilvl="6" w:tentative="1">
      <w:start w:val="1"/>
      <w:numFmt w:val="decimal"/>
      <w:lvlText w:val="%7."/>
      <w:lvlJc w:val="left"/>
      <w:pPr>
        <w:tabs>
          <w:tab w:val="num" w:pos="5550"/>
        </w:tabs>
        <w:ind w:left="5550" w:hanging="360"/>
      </w:pPr>
    </w:lvl>
    <w:lvl w:ilvl="7" w:tentative="1">
      <w:start w:val="1"/>
      <w:numFmt w:val="lowerLetter"/>
      <w:lvlText w:val="%8."/>
      <w:lvlJc w:val="left"/>
      <w:pPr>
        <w:tabs>
          <w:tab w:val="num" w:pos="6270"/>
        </w:tabs>
        <w:ind w:left="6270" w:hanging="360"/>
      </w:pPr>
    </w:lvl>
    <w:lvl w:ilvl="8" w:tentative="1">
      <w:start w:val="1"/>
      <w:numFmt w:val="lowerRoman"/>
      <w:lvlText w:val="%9."/>
      <w:lvlJc w:val="right"/>
      <w:pPr>
        <w:tabs>
          <w:tab w:val="num" w:pos="6990"/>
        </w:tabs>
        <w:ind w:left="6990" w:hanging="180"/>
      </w:pPr>
    </w:lvl>
  </w:abstractNum>
  <w:abstractNum w:abstractNumId="14">
    <w:nsid w:val="59BB32BF"/>
    <w:multiLevelType w:val="hybridMultilevel"/>
    <w:tmpl w:val="2D66F23A"/>
    <w:lvl w:ilvl="0" w:tplc="32FA2DB2">
      <w:start w:val="1"/>
      <w:numFmt w:val="decimal"/>
      <w:lvlText w:val="%1)"/>
      <w:lvlJc w:val="left"/>
      <w:pPr>
        <w:ind w:left="1819" w:hanging="1110"/>
      </w:pPr>
      <w:rPr>
        <w:rFonts w:hint="default"/>
        <w:b w:val="0"/>
        <w:color w:val="auto"/>
      </w:rPr>
    </w:lvl>
    <w:lvl w:ilvl="1" w:tplc="568EE90A">
      <w:start w:val="21"/>
      <w:numFmt w:val="decimal"/>
      <w:lvlText w:val="%2."/>
      <w:lvlJc w:val="left"/>
      <w:pPr>
        <w:tabs>
          <w:tab w:val="num" w:pos="1211"/>
        </w:tabs>
        <w:ind w:left="1211" w:hanging="360"/>
      </w:pPr>
      <w:rPr>
        <w:rFonts w:ascii="Times New Roman" w:hAnsi="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B3F1EC7"/>
    <w:multiLevelType w:val="hybridMultilevel"/>
    <w:tmpl w:val="22BA99AE"/>
    <w:lvl w:ilvl="0" w:tplc="627C96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170B6F"/>
    <w:multiLevelType w:val="hybridMultilevel"/>
    <w:tmpl w:val="A87AD9DA"/>
    <w:lvl w:ilvl="0" w:tplc="0FDEF30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BC74CB1"/>
    <w:multiLevelType w:val="hybridMultilevel"/>
    <w:tmpl w:val="FE301762"/>
    <w:lvl w:ilvl="0" w:tplc="D8E46194">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3"/>
  </w:num>
  <w:num w:numId="4">
    <w:abstractNumId w:val="7"/>
  </w:num>
  <w:num w:numId="5">
    <w:abstractNumId w:val="13"/>
  </w:num>
  <w:num w:numId="6">
    <w:abstractNumId w:val="5"/>
  </w:num>
  <w:num w:numId="7">
    <w:abstractNumId w:val="15"/>
  </w:num>
  <w:num w:numId="8">
    <w:abstractNumId w:val="8"/>
  </w:num>
  <w:num w:numId="9">
    <w:abstractNumId w:val="0"/>
  </w:num>
  <w:num w:numId="10">
    <w:abstractNumId w:val="14"/>
  </w:num>
  <w:num w:numId="11">
    <w:abstractNumId w:val="17"/>
  </w:num>
  <w:num w:numId="12">
    <w:abstractNumId w:val="9"/>
  </w:num>
  <w:num w:numId="13">
    <w:abstractNumId w:val="4"/>
  </w:num>
  <w:num w:numId="14">
    <w:abstractNumId w:val="10"/>
  </w:num>
  <w:num w:numId="15">
    <w:abstractNumId w:val="11"/>
  </w:num>
  <w:num w:numId="16">
    <w:abstractNumId w:val="6"/>
  </w:num>
  <w:num w:numId="17">
    <w:abstractNumId w:val="12"/>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6386"/>
    <o:shapelayout v:ext="edit">
      <o:idmap v:ext="edit" data="1"/>
    </o:shapelayout>
  </w:hdrShapeDefaults>
  <w:footnotePr>
    <w:pos w:val="beneathText"/>
    <w:footnote w:id="0"/>
    <w:footnote w:id="1"/>
  </w:footnotePr>
  <w:endnotePr>
    <w:endnote w:id="0"/>
    <w:endnote w:id="1"/>
  </w:endnotePr>
  <w:compat/>
  <w:rsids>
    <w:rsidRoot w:val="001229AB"/>
    <w:rsid w:val="00040663"/>
    <w:rsid w:val="000D7550"/>
    <w:rsid w:val="000E5D1D"/>
    <w:rsid w:val="001135A2"/>
    <w:rsid w:val="001229AB"/>
    <w:rsid w:val="001244E1"/>
    <w:rsid w:val="00221A85"/>
    <w:rsid w:val="002449FD"/>
    <w:rsid w:val="002C77F1"/>
    <w:rsid w:val="003102E4"/>
    <w:rsid w:val="00352C4F"/>
    <w:rsid w:val="00443AE6"/>
    <w:rsid w:val="00480233"/>
    <w:rsid w:val="004968B4"/>
    <w:rsid w:val="005119F1"/>
    <w:rsid w:val="005333F6"/>
    <w:rsid w:val="005431EC"/>
    <w:rsid w:val="005851DC"/>
    <w:rsid w:val="00604E91"/>
    <w:rsid w:val="00613278"/>
    <w:rsid w:val="0065537E"/>
    <w:rsid w:val="00676145"/>
    <w:rsid w:val="00694E6E"/>
    <w:rsid w:val="006F7ED0"/>
    <w:rsid w:val="00736945"/>
    <w:rsid w:val="00827058"/>
    <w:rsid w:val="00882603"/>
    <w:rsid w:val="00891E3E"/>
    <w:rsid w:val="00940409"/>
    <w:rsid w:val="00955F9D"/>
    <w:rsid w:val="009850B0"/>
    <w:rsid w:val="009C2FF8"/>
    <w:rsid w:val="009D4F49"/>
    <w:rsid w:val="009D6674"/>
    <w:rsid w:val="009E0A6F"/>
    <w:rsid w:val="009E5228"/>
    <w:rsid w:val="009F5454"/>
    <w:rsid w:val="00A555CA"/>
    <w:rsid w:val="00A5608D"/>
    <w:rsid w:val="00AD4C8B"/>
    <w:rsid w:val="00AF58A2"/>
    <w:rsid w:val="00B44DB8"/>
    <w:rsid w:val="00BD4D62"/>
    <w:rsid w:val="00C05DD9"/>
    <w:rsid w:val="00CB4A5F"/>
    <w:rsid w:val="00D01B28"/>
    <w:rsid w:val="00D52FD1"/>
    <w:rsid w:val="00DD19A5"/>
    <w:rsid w:val="00E3413E"/>
    <w:rsid w:val="00E47EAA"/>
    <w:rsid w:val="00E91E34"/>
    <w:rsid w:val="00F53942"/>
    <w:rsid w:val="00F55823"/>
    <w:rsid w:val="00F960E6"/>
    <w:rsid w:val="00F96F22"/>
    <w:rsid w:val="00FC323E"/>
    <w:rsid w:val="00FD67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29AB"/>
    <w:pPr>
      <w:suppressAutoHyphens/>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1229AB"/>
    <w:pPr>
      <w:keepNext/>
      <w:suppressAutoHyphens w:val="0"/>
      <w:jc w:val="both"/>
      <w:outlineLvl w:val="0"/>
    </w:pPr>
    <w:rPr>
      <w:sz w:val="24"/>
    </w:rPr>
  </w:style>
  <w:style w:type="paragraph" w:styleId="2">
    <w:name w:val="heading 2"/>
    <w:basedOn w:val="a0"/>
    <w:next w:val="a0"/>
    <w:link w:val="20"/>
    <w:qFormat/>
    <w:rsid w:val="001229AB"/>
    <w:pPr>
      <w:keepNext/>
      <w:suppressAutoHyphens w:val="0"/>
      <w:outlineLvl w:val="1"/>
    </w:pPr>
    <w:rPr>
      <w:sz w:val="24"/>
    </w:rPr>
  </w:style>
  <w:style w:type="paragraph" w:styleId="3">
    <w:name w:val="heading 3"/>
    <w:basedOn w:val="a0"/>
    <w:next w:val="a0"/>
    <w:link w:val="30"/>
    <w:qFormat/>
    <w:rsid w:val="001229AB"/>
    <w:pPr>
      <w:keepNext/>
      <w:suppressAutoHyphens w:val="0"/>
      <w:jc w:val="center"/>
      <w:outlineLvl w:val="2"/>
    </w:pPr>
    <w:rPr>
      <w:b/>
      <w:sz w:val="24"/>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229AB"/>
    <w:rPr>
      <w:rFonts w:ascii="Times New Roman" w:eastAsia="Times New Roman" w:hAnsi="Times New Roman" w:cs="Times New Roman"/>
      <w:sz w:val="24"/>
      <w:szCs w:val="20"/>
      <w:lang w:eastAsia="ru-RU"/>
    </w:rPr>
  </w:style>
  <w:style w:type="character" w:customStyle="1" w:styleId="20">
    <w:name w:val="Заголовок 2 Знак"/>
    <w:basedOn w:val="a1"/>
    <w:link w:val="2"/>
    <w:rsid w:val="001229AB"/>
    <w:rPr>
      <w:rFonts w:ascii="Times New Roman" w:eastAsia="Times New Roman" w:hAnsi="Times New Roman" w:cs="Times New Roman"/>
      <w:sz w:val="24"/>
      <w:szCs w:val="20"/>
      <w:lang w:eastAsia="ru-RU"/>
    </w:rPr>
  </w:style>
  <w:style w:type="character" w:customStyle="1" w:styleId="30">
    <w:name w:val="Заголовок 3 Знак"/>
    <w:basedOn w:val="a1"/>
    <w:link w:val="3"/>
    <w:rsid w:val="001229AB"/>
    <w:rPr>
      <w:rFonts w:ascii="Times New Roman" w:eastAsia="Times New Roman" w:hAnsi="Times New Roman" w:cs="Times New Roman"/>
      <w:b/>
      <w:sz w:val="24"/>
      <w:szCs w:val="20"/>
      <w:lang w:val="en-US" w:eastAsia="ru-RU"/>
    </w:rPr>
  </w:style>
  <w:style w:type="character" w:customStyle="1" w:styleId="WW-">
    <w:name w:val="WW-Основной шрифт абзаца"/>
    <w:rsid w:val="001229AB"/>
  </w:style>
  <w:style w:type="character" w:styleId="a4">
    <w:name w:val="page number"/>
    <w:basedOn w:val="WW-"/>
    <w:rsid w:val="001229AB"/>
  </w:style>
  <w:style w:type="character" w:customStyle="1" w:styleId="WW8Num2z0">
    <w:name w:val="WW8Num2z0"/>
    <w:rsid w:val="001229AB"/>
    <w:rPr>
      <w:rFonts w:ascii="Times New Roman" w:hAnsi="Times New Roman"/>
      <w:b w:val="0"/>
      <w:i w:val="0"/>
      <w:sz w:val="28"/>
      <w:u w:val="none"/>
    </w:rPr>
  </w:style>
  <w:style w:type="character" w:customStyle="1" w:styleId="WW8Num10z0">
    <w:name w:val="WW8Num10z0"/>
    <w:rsid w:val="001229AB"/>
    <w:rPr>
      <w:rFonts w:ascii="Times New Roman CYR" w:hAnsi="Times New Roman CYR"/>
      <w:b w:val="0"/>
      <w:i w:val="0"/>
      <w:sz w:val="28"/>
    </w:rPr>
  </w:style>
  <w:style w:type="character" w:customStyle="1" w:styleId="WW8Num17z0">
    <w:name w:val="WW8Num17z0"/>
    <w:rsid w:val="001229AB"/>
    <w:rPr>
      <w:rFonts w:ascii="Times New Roman" w:hAnsi="Times New Roman"/>
      <w:b w:val="0"/>
      <w:i w:val="0"/>
      <w:sz w:val="28"/>
      <w:u w:val="none"/>
    </w:rPr>
  </w:style>
  <w:style w:type="character" w:customStyle="1" w:styleId="WW8Num18z0">
    <w:name w:val="WW8Num18z0"/>
    <w:rsid w:val="001229AB"/>
    <w:rPr>
      <w:b w:val="0"/>
      <w:sz w:val="24"/>
    </w:rPr>
  </w:style>
  <w:style w:type="character" w:customStyle="1" w:styleId="WW8Num20z0">
    <w:name w:val="WW8Num20z0"/>
    <w:rsid w:val="001229AB"/>
    <w:rPr>
      <w:i w:val="0"/>
    </w:rPr>
  </w:style>
  <w:style w:type="character" w:customStyle="1" w:styleId="WW8Num21z0">
    <w:name w:val="WW8Num21z0"/>
    <w:rsid w:val="001229AB"/>
    <w:rPr>
      <w:rFonts w:ascii="Times New Roman" w:hAnsi="Times New Roman"/>
      <w:b w:val="0"/>
      <w:i w:val="0"/>
      <w:sz w:val="28"/>
      <w:u w:val="none"/>
    </w:rPr>
  </w:style>
  <w:style w:type="character" w:customStyle="1" w:styleId="WW8Num24z0">
    <w:name w:val="WW8Num24z0"/>
    <w:rsid w:val="001229AB"/>
    <w:rPr>
      <w:b w:val="0"/>
      <w:sz w:val="24"/>
    </w:rPr>
  </w:style>
  <w:style w:type="character" w:customStyle="1" w:styleId="WW8Num35z0">
    <w:name w:val="WW8Num35z0"/>
    <w:rsid w:val="001229AB"/>
    <w:rPr>
      <w:rFonts w:ascii="Times New Roman" w:hAnsi="Times New Roman"/>
      <w:b w:val="0"/>
      <w:i w:val="0"/>
      <w:sz w:val="28"/>
      <w:u w:val="none"/>
    </w:rPr>
  </w:style>
  <w:style w:type="character" w:customStyle="1" w:styleId="WW8Num37z0">
    <w:name w:val="WW8Num37z0"/>
    <w:rsid w:val="001229AB"/>
    <w:rPr>
      <w:i w:val="0"/>
    </w:rPr>
  </w:style>
  <w:style w:type="character" w:customStyle="1" w:styleId="WW8Num38z0">
    <w:name w:val="WW8Num38z0"/>
    <w:rsid w:val="001229AB"/>
    <w:rPr>
      <w:b w:val="0"/>
      <w:sz w:val="24"/>
    </w:rPr>
  </w:style>
  <w:style w:type="character" w:customStyle="1" w:styleId="WW8Num40z0">
    <w:name w:val="WW8Num40z0"/>
    <w:rsid w:val="001229AB"/>
    <w:rPr>
      <w:rFonts w:ascii="Times New Roman CYR" w:hAnsi="Times New Roman CYR"/>
      <w:b w:val="0"/>
      <w:i w:val="0"/>
      <w:sz w:val="28"/>
      <w:u w:val="none"/>
    </w:rPr>
  </w:style>
  <w:style w:type="character" w:customStyle="1" w:styleId="WW8Num48z0">
    <w:name w:val="WW8Num48z0"/>
    <w:rsid w:val="001229AB"/>
    <w:rPr>
      <w:b/>
    </w:rPr>
  </w:style>
  <w:style w:type="character" w:customStyle="1" w:styleId="WW8Num55z0">
    <w:name w:val="WW8Num55z0"/>
    <w:rsid w:val="001229AB"/>
    <w:rPr>
      <w:rFonts w:ascii="Times New Roman" w:hAnsi="Times New Roman"/>
      <w:b w:val="0"/>
      <w:i w:val="0"/>
      <w:sz w:val="28"/>
      <w:u w:val="none"/>
    </w:rPr>
  </w:style>
  <w:style w:type="character" w:customStyle="1" w:styleId="WW8Num57z0">
    <w:name w:val="WW8Num57z0"/>
    <w:rsid w:val="001229AB"/>
    <w:rPr>
      <w:rFonts w:ascii="Times New Roman" w:hAnsi="Times New Roman"/>
      <w:b w:val="0"/>
      <w:i w:val="0"/>
      <w:sz w:val="28"/>
      <w:u w:val="none"/>
    </w:rPr>
  </w:style>
  <w:style w:type="character" w:customStyle="1" w:styleId="WW8Num59z0">
    <w:name w:val="WW8Num59z0"/>
    <w:rsid w:val="001229AB"/>
    <w:rPr>
      <w:b w:val="0"/>
      <w:sz w:val="24"/>
    </w:rPr>
  </w:style>
  <w:style w:type="character" w:customStyle="1" w:styleId="WW8Num67z0">
    <w:name w:val="WW8Num67z0"/>
    <w:rsid w:val="001229AB"/>
    <w:rPr>
      <w:rFonts w:ascii="Times New Roman CYR" w:hAnsi="Times New Roman CYR"/>
      <w:b w:val="0"/>
      <w:i w:val="0"/>
      <w:sz w:val="28"/>
      <w:u w:val="none"/>
    </w:rPr>
  </w:style>
  <w:style w:type="character" w:customStyle="1" w:styleId="WW8Num69z0">
    <w:name w:val="WW8Num69z0"/>
    <w:rsid w:val="001229AB"/>
    <w:rPr>
      <w:sz w:val="24"/>
    </w:rPr>
  </w:style>
  <w:style w:type="character" w:customStyle="1" w:styleId="WW8Num74z0">
    <w:name w:val="WW8Num74z0"/>
    <w:rsid w:val="001229AB"/>
    <w:rPr>
      <w:rFonts w:ascii="Times New Roman" w:hAnsi="Times New Roman"/>
      <w:b w:val="0"/>
      <w:i w:val="0"/>
      <w:sz w:val="28"/>
      <w:u w:val="none"/>
    </w:rPr>
  </w:style>
  <w:style w:type="character" w:customStyle="1" w:styleId="WW8Num78z0">
    <w:name w:val="WW8Num78z0"/>
    <w:rsid w:val="001229AB"/>
    <w:rPr>
      <w:rFonts w:ascii="Times New Roman" w:hAnsi="Times New Roman"/>
      <w:b w:val="0"/>
      <w:i w:val="0"/>
      <w:sz w:val="28"/>
      <w:u w:val="none"/>
    </w:rPr>
  </w:style>
  <w:style w:type="character" w:customStyle="1" w:styleId="WW8Num82z0">
    <w:name w:val="WW8Num82z0"/>
    <w:rsid w:val="001229AB"/>
    <w:rPr>
      <w:rFonts w:ascii="Times New Roman CYR" w:hAnsi="Times New Roman CYR"/>
      <w:b w:val="0"/>
      <w:i w:val="0"/>
      <w:sz w:val="28"/>
      <w:u w:val="none"/>
    </w:rPr>
  </w:style>
  <w:style w:type="character" w:customStyle="1" w:styleId="WW8Num84z0">
    <w:name w:val="WW8Num84z0"/>
    <w:rsid w:val="001229AB"/>
    <w:rPr>
      <w:rFonts w:ascii="Times New Roman" w:hAnsi="Times New Roman"/>
      <w:b w:val="0"/>
      <w:i w:val="0"/>
      <w:sz w:val="28"/>
      <w:u w:val="none"/>
    </w:rPr>
  </w:style>
  <w:style w:type="character" w:customStyle="1" w:styleId="WW8Num88z0">
    <w:name w:val="WW8Num88z0"/>
    <w:rsid w:val="001229AB"/>
    <w:rPr>
      <w:rFonts w:ascii="Times New Roman" w:hAnsi="Times New Roman"/>
      <w:b w:val="0"/>
      <w:i w:val="0"/>
      <w:sz w:val="28"/>
      <w:u w:val="none"/>
    </w:rPr>
  </w:style>
  <w:style w:type="character" w:customStyle="1" w:styleId="WW8Num89z0">
    <w:name w:val="WW8Num89z0"/>
    <w:rsid w:val="001229AB"/>
    <w:rPr>
      <w:rFonts w:ascii="Times New Roman" w:hAnsi="Times New Roman"/>
      <w:b w:val="0"/>
      <w:i w:val="0"/>
      <w:sz w:val="28"/>
      <w:u w:val="none"/>
    </w:rPr>
  </w:style>
  <w:style w:type="character" w:customStyle="1" w:styleId="WW8Num91z0">
    <w:name w:val="WW8Num91z0"/>
    <w:rsid w:val="001229AB"/>
    <w:rPr>
      <w:rFonts w:ascii="Times New Roman" w:hAnsi="Times New Roman"/>
      <w:b w:val="0"/>
      <w:i w:val="0"/>
      <w:sz w:val="28"/>
      <w:u w:val="none"/>
    </w:rPr>
  </w:style>
  <w:style w:type="character" w:customStyle="1" w:styleId="WW8Num96z0">
    <w:name w:val="WW8Num96z0"/>
    <w:rsid w:val="001229AB"/>
    <w:rPr>
      <w:i w:val="0"/>
    </w:rPr>
  </w:style>
  <w:style w:type="character" w:customStyle="1" w:styleId="WW8Num99z0">
    <w:name w:val="WW8Num99z0"/>
    <w:rsid w:val="001229AB"/>
    <w:rPr>
      <w:rFonts w:ascii="Times New Roman" w:hAnsi="Times New Roman"/>
      <w:b w:val="0"/>
      <w:i w:val="0"/>
      <w:sz w:val="28"/>
      <w:u w:val="none"/>
    </w:rPr>
  </w:style>
  <w:style w:type="character" w:customStyle="1" w:styleId="WW8Num103z0">
    <w:name w:val="WW8Num103z0"/>
    <w:rsid w:val="001229AB"/>
    <w:rPr>
      <w:rFonts w:ascii="Times New Roman" w:hAnsi="Times New Roman"/>
      <w:b w:val="0"/>
      <w:i w:val="0"/>
      <w:sz w:val="28"/>
      <w:u w:val="none"/>
    </w:rPr>
  </w:style>
  <w:style w:type="character" w:customStyle="1" w:styleId="WW8Num105z0">
    <w:name w:val="WW8Num105z0"/>
    <w:rsid w:val="001229AB"/>
    <w:rPr>
      <w:rFonts w:ascii="Times New Roman CYR" w:hAnsi="Times New Roman CYR"/>
      <w:b w:val="0"/>
      <w:i w:val="0"/>
      <w:sz w:val="24"/>
      <w:u w:val="none"/>
    </w:rPr>
  </w:style>
  <w:style w:type="character" w:customStyle="1" w:styleId="WW8Num110z0">
    <w:name w:val="WW8Num110z0"/>
    <w:rsid w:val="001229AB"/>
    <w:rPr>
      <w:rFonts w:ascii="Times New Roman" w:hAnsi="Times New Roman"/>
      <w:b w:val="0"/>
      <w:i w:val="0"/>
      <w:sz w:val="28"/>
      <w:u w:val="none"/>
    </w:rPr>
  </w:style>
  <w:style w:type="character" w:customStyle="1" w:styleId="WW8Num111z0">
    <w:name w:val="WW8Num111z0"/>
    <w:rsid w:val="001229AB"/>
    <w:rPr>
      <w:rFonts w:ascii="Times New Roman" w:hAnsi="Times New Roman"/>
      <w:b w:val="0"/>
      <w:i w:val="0"/>
      <w:sz w:val="28"/>
      <w:u w:val="none"/>
    </w:rPr>
  </w:style>
  <w:style w:type="character" w:customStyle="1" w:styleId="WW8Num119z0">
    <w:name w:val="WW8Num119z0"/>
    <w:rsid w:val="001229AB"/>
    <w:rPr>
      <w:rFonts w:ascii="Times New Roman CYR" w:hAnsi="Times New Roman CYR"/>
      <w:b w:val="0"/>
      <w:i w:val="0"/>
      <w:sz w:val="28"/>
      <w:u w:val="none"/>
    </w:rPr>
  </w:style>
  <w:style w:type="character" w:customStyle="1" w:styleId="WW8Num120z0">
    <w:name w:val="WW8Num120z0"/>
    <w:rsid w:val="001229AB"/>
    <w:rPr>
      <w:rFonts w:ascii="Times New Roman" w:hAnsi="Times New Roman"/>
      <w:b w:val="0"/>
      <w:i w:val="0"/>
      <w:sz w:val="28"/>
      <w:u w:val="none"/>
    </w:rPr>
  </w:style>
  <w:style w:type="character" w:customStyle="1" w:styleId="WW8Num123z0">
    <w:name w:val="WW8Num123z0"/>
    <w:rsid w:val="001229AB"/>
    <w:rPr>
      <w:rFonts w:ascii="Times New Roman" w:hAnsi="Times New Roman"/>
      <w:b w:val="0"/>
      <w:i w:val="0"/>
      <w:sz w:val="28"/>
      <w:u w:val="none"/>
    </w:rPr>
  </w:style>
  <w:style w:type="character" w:customStyle="1" w:styleId="WW8Num124z0">
    <w:name w:val="WW8Num124z0"/>
    <w:rsid w:val="001229AB"/>
    <w:rPr>
      <w:b w:val="0"/>
      <w:i w:val="0"/>
      <w:sz w:val="24"/>
    </w:rPr>
  </w:style>
  <w:style w:type="character" w:customStyle="1" w:styleId="WW8Num128z0">
    <w:name w:val="WW8Num128z0"/>
    <w:rsid w:val="001229AB"/>
    <w:rPr>
      <w:b w:val="0"/>
      <w:sz w:val="24"/>
    </w:rPr>
  </w:style>
  <w:style w:type="character" w:customStyle="1" w:styleId="WW8Num132z0">
    <w:name w:val="WW8Num132z0"/>
    <w:rsid w:val="001229AB"/>
    <w:rPr>
      <w:i w:val="0"/>
    </w:rPr>
  </w:style>
  <w:style w:type="character" w:customStyle="1" w:styleId="WW8Num146z0">
    <w:name w:val="WW8Num146z0"/>
    <w:rsid w:val="001229AB"/>
    <w:rPr>
      <w:rFonts w:ascii="Times New Roman" w:hAnsi="Times New Roman"/>
      <w:b w:val="0"/>
      <w:i w:val="0"/>
      <w:sz w:val="28"/>
      <w:u w:val="none"/>
    </w:rPr>
  </w:style>
  <w:style w:type="character" w:customStyle="1" w:styleId="WW8NumSt13z0">
    <w:name w:val="WW8NumSt13z0"/>
    <w:rsid w:val="001229AB"/>
    <w:rPr>
      <w:b w:val="0"/>
      <w:i w:val="0"/>
      <w:sz w:val="24"/>
    </w:rPr>
  </w:style>
  <w:style w:type="character" w:customStyle="1" w:styleId="WW8NumSt20z0">
    <w:name w:val="WW8NumSt20z0"/>
    <w:rsid w:val="001229AB"/>
    <w:rPr>
      <w:b w:val="0"/>
      <w:i w:val="0"/>
      <w:sz w:val="24"/>
    </w:rPr>
  </w:style>
  <w:style w:type="character" w:customStyle="1" w:styleId="WW8NumSt124z0">
    <w:name w:val="WW8NumSt124z0"/>
    <w:rsid w:val="001229AB"/>
    <w:rPr>
      <w:rFonts w:ascii="Symbol" w:hAnsi="Symbol"/>
    </w:rPr>
  </w:style>
  <w:style w:type="paragraph" w:styleId="a5">
    <w:name w:val="Body Text"/>
    <w:basedOn w:val="a0"/>
    <w:link w:val="a6"/>
    <w:rsid w:val="001229AB"/>
    <w:pPr>
      <w:tabs>
        <w:tab w:val="left" w:pos="0"/>
      </w:tabs>
      <w:jc w:val="both"/>
    </w:pPr>
    <w:rPr>
      <w:sz w:val="28"/>
    </w:rPr>
  </w:style>
  <w:style w:type="character" w:customStyle="1" w:styleId="a6">
    <w:name w:val="Основной текст Знак"/>
    <w:basedOn w:val="a1"/>
    <w:link w:val="a5"/>
    <w:rsid w:val="001229AB"/>
    <w:rPr>
      <w:rFonts w:ascii="Times New Roman" w:eastAsia="Times New Roman" w:hAnsi="Times New Roman" w:cs="Times New Roman"/>
      <w:sz w:val="28"/>
      <w:szCs w:val="20"/>
      <w:lang w:eastAsia="ru-RU"/>
    </w:rPr>
  </w:style>
  <w:style w:type="paragraph" w:styleId="a7">
    <w:name w:val="List"/>
    <w:basedOn w:val="a5"/>
    <w:rsid w:val="001229AB"/>
  </w:style>
  <w:style w:type="paragraph" w:customStyle="1" w:styleId="a8">
    <w:name w:val="Надпись"/>
    <w:basedOn w:val="a0"/>
    <w:rsid w:val="001229AB"/>
    <w:pPr>
      <w:suppressLineNumbers/>
      <w:spacing w:before="120" w:after="120"/>
    </w:pPr>
    <w:rPr>
      <w:i/>
    </w:rPr>
  </w:style>
  <w:style w:type="paragraph" w:customStyle="1" w:styleId="a9">
    <w:name w:val="Оглавление"/>
    <w:basedOn w:val="a0"/>
    <w:rsid w:val="001229AB"/>
    <w:pPr>
      <w:suppressLineNumbers/>
    </w:pPr>
  </w:style>
  <w:style w:type="paragraph" w:customStyle="1" w:styleId="11">
    <w:name w:val="Обычный1"/>
    <w:rsid w:val="001229AB"/>
    <w:pPr>
      <w:suppressAutoHyphens/>
      <w:spacing w:after="0" w:line="240" w:lineRule="auto"/>
    </w:pPr>
    <w:rPr>
      <w:rFonts w:ascii="Times New Roman" w:eastAsia="Times New Roman" w:hAnsi="Times New Roman" w:cs="Times New Roman"/>
      <w:sz w:val="24"/>
      <w:szCs w:val="20"/>
      <w:lang w:eastAsia="ru-RU"/>
    </w:rPr>
  </w:style>
  <w:style w:type="paragraph" w:customStyle="1" w:styleId="WW-2">
    <w:name w:val="WW-Основной текст 2"/>
    <w:basedOn w:val="a0"/>
    <w:rsid w:val="001229AB"/>
    <w:pPr>
      <w:jc w:val="both"/>
    </w:pPr>
    <w:rPr>
      <w:b/>
      <w:sz w:val="24"/>
    </w:rPr>
  </w:style>
  <w:style w:type="paragraph" w:styleId="aa">
    <w:name w:val="Body Text Indent"/>
    <w:basedOn w:val="a0"/>
    <w:link w:val="ab"/>
    <w:rsid w:val="001229AB"/>
    <w:pPr>
      <w:ind w:firstLine="283"/>
      <w:jc w:val="both"/>
    </w:pPr>
    <w:rPr>
      <w:sz w:val="24"/>
    </w:rPr>
  </w:style>
  <w:style w:type="character" w:customStyle="1" w:styleId="ab">
    <w:name w:val="Основной текст с отступом Знак"/>
    <w:basedOn w:val="a1"/>
    <w:link w:val="aa"/>
    <w:rsid w:val="001229AB"/>
    <w:rPr>
      <w:rFonts w:ascii="Times New Roman" w:eastAsia="Times New Roman" w:hAnsi="Times New Roman" w:cs="Times New Roman"/>
      <w:sz w:val="24"/>
      <w:szCs w:val="20"/>
      <w:lang w:eastAsia="ru-RU"/>
    </w:rPr>
  </w:style>
  <w:style w:type="paragraph" w:customStyle="1" w:styleId="WW-3">
    <w:name w:val="WW-Основной текст 3"/>
    <w:basedOn w:val="a0"/>
    <w:rsid w:val="001229AB"/>
    <w:pPr>
      <w:tabs>
        <w:tab w:val="left" w:pos="284"/>
        <w:tab w:val="left" w:pos="709"/>
      </w:tabs>
      <w:jc w:val="both"/>
    </w:pPr>
    <w:rPr>
      <w:sz w:val="24"/>
    </w:rPr>
  </w:style>
  <w:style w:type="paragraph" w:customStyle="1" w:styleId="31">
    <w:name w:val="Основной текст с отступом 31"/>
    <w:basedOn w:val="a0"/>
    <w:rsid w:val="001229AB"/>
    <w:pPr>
      <w:ind w:firstLine="720"/>
    </w:pPr>
    <w:rPr>
      <w:sz w:val="28"/>
    </w:rPr>
  </w:style>
  <w:style w:type="paragraph" w:customStyle="1" w:styleId="-2">
    <w:name w:val="Основной-2"/>
    <w:rsid w:val="001229AB"/>
    <w:pPr>
      <w:suppressAutoHyphens/>
      <w:spacing w:after="0" w:line="240" w:lineRule="auto"/>
      <w:ind w:firstLine="170"/>
      <w:jc w:val="both"/>
    </w:pPr>
    <w:rPr>
      <w:rFonts w:ascii="Гельветика" w:eastAsia="Times New Roman" w:hAnsi="Гельветика" w:cs="Times New Roman"/>
      <w:sz w:val="17"/>
      <w:szCs w:val="20"/>
      <w:lang w:eastAsia="ru-RU"/>
    </w:rPr>
  </w:style>
  <w:style w:type="paragraph" w:customStyle="1" w:styleId="WW-30">
    <w:name w:val="WW-Основной текст с отступом 3"/>
    <w:basedOn w:val="a0"/>
    <w:rsid w:val="001229AB"/>
    <w:pPr>
      <w:ind w:firstLine="720"/>
      <w:jc w:val="both"/>
    </w:pPr>
    <w:rPr>
      <w:sz w:val="24"/>
    </w:rPr>
  </w:style>
  <w:style w:type="paragraph" w:customStyle="1" w:styleId="Iauiue">
    <w:name w:val="Iau?iue"/>
    <w:rsid w:val="001229AB"/>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WW-20">
    <w:name w:val="WW-Основной текст с отступом 2"/>
    <w:basedOn w:val="a0"/>
    <w:rsid w:val="001229AB"/>
    <w:pPr>
      <w:ind w:left="426" w:hanging="426"/>
      <w:jc w:val="both"/>
    </w:pPr>
    <w:rPr>
      <w:sz w:val="24"/>
    </w:rPr>
  </w:style>
  <w:style w:type="paragraph" w:styleId="ac">
    <w:name w:val="header"/>
    <w:basedOn w:val="a0"/>
    <w:link w:val="ad"/>
    <w:rsid w:val="001229AB"/>
    <w:pPr>
      <w:tabs>
        <w:tab w:val="center" w:pos="4677"/>
        <w:tab w:val="right" w:pos="9355"/>
      </w:tabs>
    </w:pPr>
  </w:style>
  <w:style w:type="character" w:customStyle="1" w:styleId="ad">
    <w:name w:val="Верхний колонтитул Знак"/>
    <w:basedOn w:val="a1"/>
    <w:link w:val="ac"/>
    <w:rsid w:val="001229AB"/>
    <w:rPr>
      <w:rFonts w:ascii="Times New Roman" w:eastAsia="Times New Roman" w:hAnsi="Times New Roman" w:cs="Times New Roman"/>
      <w:sz w:val="20"/>
      <w:szCs w:val="20"/>
      <w:lang w:eastAsia="ru-RU"/>
    </w:rPr>
  </w:style>
  <w:style w:type="paragraph" w:customStyle="1" w:styleId="ae">
    <w:name w:val="Содержимое рамки"/>
    <w:basedOn w:val="a5"/>
    <w:rsid w:val="001229AB"/>
  </w:style>
  <w:style w:type="paragraph" w:styleId="af">
    <w:name w:val="footer"/>
    <w:basedOn w:val="a0"/>
    <w:link w:val="af0"/>
    <w:rsid w:val="001229AB"/>
    <w:pPr>
      <w:tabs>
        <w:tab w:val="center" w:pos="4677"/>
        <w:tab w:val="right" w:pos="9355"/>
      </w:tabs>
    </w:pPr>
  </w:style>
  <w:style w:type="character" w:customStyle="1" w:styleId="af0">
    <w:name w:val="Нижний колонтитул Знак"/>
    <w:basedOn w:val="a1"/>
    <w:link w:val="af"/>
    <w:rsid w:val="001229AB"/>
    <w:rPr>
      <w:rFonts w:ascii="Times New Roman" w:eastAsia="Times New Roman" w:hAnsi="Times New Roman" w:cs="Times New Roman"/>
      <w:sz w:val="20"/>
      <w:szCs w:val="20"/>
      <w:lang w:eastAsia="ru-RU"/>
    </w:rPr>
  </w:style>
  <w:style w:type="paragraph" w:styleId="af1">
    <w:name w:val="Normal (Web)"/>
    <w:aliases w:val="Обычный (Web)"/>
    <w:basedOn w:val="a0"/>
    <w:rsid w:val="001229AB"/>
    <w:pPr>
      <w:suppressAutoHyphens w:val="0"/>
      <w:spacing w:before="100" w:beforeAutospacing="1" w:after="100" w:afterAutospacing="1"/>
    </w:pPr>
    <w:rPr>
      <w:sz w:val="24"/>
      <w:szCs w:val="24"/>
    </w:rPr>
  </w:style>
  <w:style w:type="paragraph" w:styleId="21">
    <w:name w:val="Body Text 2"/>
    <w:basedOn w:val="a0"/>
    <w:link w:val="22"/>
    <w:rsid w:val="001229AB"/>
    <w:pPr>
      <w:spacing w:after="120" w:line="480" w:lineRule="auto"/>
    </w:pPr>
  </w:style>
  <w:style w:type="character" w:customStyle="1" w:styleId="22">
    <w:name w:val="Основной текст 2 Знак"/>
    <w:basedOn w:val="a1"/>
    <w:link w:val="21"/>
    <w:rsid w:val="001229AB"/>
    <w:rPr>
      <w:rFonts w:ascii="Times New Roman" w:eastAsia="Times New Roman" w:hAnsi="Times New Roman" w:cs="Times New Roman"/>
      <w:sz w:val="20"/>
      <w:szCs w:val="20"/>
    </w:rPr>
  </w:style>
  <w:style w:type="paragraph" w:customStyle="1" w:styleId="12">
    <w:name w:val="Нумерованный список1"/>
    <w:basedOn w:val="a0"/>
    <w:rsid w:val="001229AB"/>
    <w:pPr>
      <w:tabs>
        <w:tab w:val="num" w:pos="720"/>
      </w:tabs>
      <w:ind w:left="720" w:hanging="360"/>
    </w:pPr>
    <w:rPr>
      <w:sz w:val="24"/>
      <w:szCs w:val="24"/>
      <w:lang w:eastAsia="ar-SA"/>
    </w:rPr>
  </w:style>
  <w:style w:type="character" w:customStyle="1" w:styleId="af2">
    <w:name w:val="Нумерованный список Знак"/>
    <w:link w:val="a"/>
    <w:locked/>
    <w:rsid w:val="001229AB"/>
    <w:rPr>
      <w:sz w:val="24"/>
      <w:szCs w:val="24"/>
    </w:rPr>
  </w:style>
  <w:style w:type="paragraph" w:styleId="a">
    <w:name w:val="List Number"/>
    <w:basedOn w:val="a0"/>
    <w:link w:val="af2"/>
    <w:rsid w:val="001229AB"/>
    <w:pPr>
      <w:numPr>
        <w:numId w:val="9"/>
      </w:numPr>
      <w:suppressAutoHyphens w:val="0"/>
    </w:pPr>
    <w:rPr>
      <w:rFonts w:asciiTheme="minorHAnsi" w:eastAsiaTheme="minorHAnsi" w:hAnsiTheme="minorHAnsi" w:cstheme="minorBidi"/>
      <w:sz w:val="24"/>
      <w:szCs w:val="24"/>
      <w:lang w:eastAsia="en-US"/>
    </w:rPr>
  </w:style>
  <w:style w:type="paragraph" w:styleId="af3">
    <w:name w:val="Balloon Text"/>
    <w:basedOn w:val="a0"/>
    <w:link w:val="af4"/>
    <w:semiHidden/>
    <w:rsid w:val="001229AB"/>
    <w:rPr>
      <w:rFonts w:ascii="Tahoma" w:hAnsi="Tahoma" w:cs="Tahoma"/>
      <w:sz w:val="16"/>
      <w:szCs w:val="16"/>
    </w:rPr>
  </w:style>
  <w:style w:type="character" w:customStyle="1" w:styleId="af4">
    <w:name w:val="Текст выноски Знак"/>
    <w:basedOn w:val="a1"/>
    <w:link w:val="af3"/>
    <w:semiHidden/>
    <w:rsid w:val="001229AB"/>
    <w:rPr>
      <w:rFonts w:ascii="Tahoma" w:eastAsia="Times New Roman" w:hAnsi="Tahoma" w:cs="Tahoma"/>
      <w:sz w:val="16"/>
      <w:szCs w:val="16"/>
      <w:lang w:eastAsia="ru-RU"/>
    </w:rPr>
  </w:style>
  <w:style w:type="character" w:customStyle="1" w:styleId="s0">
    <w:name w:val="s0"/>
    <w:basedOn w:val="a1"/>
    <w:rsid w:val="001229AB"/>
    <w:rPr>
      <w:rFonts w:ascii="Times New Roman" w:hAnsi="Times New Roman" w:cs="Times New Roman" w:hint="default"/>
      <w:b w:val="0"/>
      <w:bCs w:val="0"/>
      <w:i w:val="0"/>
      <w:iCs w:val="0"/>
      <w:color w:val="000000"/>
    </w:rPr>
  </w:style>
  <w:style w:type="paragraph" w:customStyle="1" w:styleId="13">
    <w:name w:val="Обычный1"/>
    <w:rsid w:val="001229AB"/>
    <w:pPr>
      <w:suppressAutoHyphens/>
      <w:spacing w:after="0" w:line="240" w:lineRule="auto"/>
    </w:pPr>
    <w:rPr>
      <w:rFonts w:ascii="Times New Roman" w:eastAsia="Times New Roman" w:hAnsi="Times New Roman" w:cs="Times New Roman"/>
      <w:sz w:val="24"/>
      <w:szCs w:val="20"/>
      <w:lang w:eastAsia="ru-RU"/>
    </w:rPr>
  </w:style>
  <w:style w:type="paragraph" w:customStyle="1" w:styleId="23">
    <w:name w:val="Обычный2"/>
    <w:rsid w:val="001229AB"/>
    <w:pPr>
      <w:spacing w:after="0" w:line="240" w:lineRule="auto"/>
      <w:jc w:val="both"/>
    </w:pPr>
    <w:rPr>
      <w:rFonts w:ascii="Times New Roman" w:eastAsia="Times New Roman" w:hAnsi="Times New Roman" w:cs="Times New Roman"/>
      <w:snapToGrid w:val="0"/>
      <w:sz w:val="28"/>
      <w:szCs w:val="20"/>
      <w:lang w:eastAsia="ru-RU"/>
    </w:rPr>
  </w:style>
  <w:style w:type="paragraph" w:styleId="af5">
    <w:name w:val="No Spacing"/>
    <w:qFormat/>
    <w:rsid w:val="001229AB"/>
    <w:pPr>
      <w:spacing w:after="0" w:line="240" w:lineRule="auto"/>
    </w:pPr>
    <w:rPr>
      <w:rFonts w:ascii="Calibri" w:eastAsia="Calibri" w:hAnsi="Calibri" w:cs="Times New Roman"/>
    </w:rPr>
  </w:style>
  <w:style w:type="paragraph" w:styleId="af6">
    <w:name w:val="List Paragraph"/>
    <w:basedOn w:val="a0"/>
    <w:uiPriority w:val="34"/>
    <w:qFormat/>
    <w:rsid w:val="001229AB"/>
    <w:pPr>
      <w:ind w:left="720"/>
      <w:contextualSpacing/>
    </w:pPr>
  </w:style>
  <w:style w:type="character" w:styleId="af7">
    <w:name w:val="Strong"/>
    <w:basedOn w:val="a1"/>
    <w:uiPriority w:val="22"/>
    <w:qFormat/>
    <w:rsid w:val="00A555CA"/>
    <w:rPr>
      <w:b/>
      <w:bCs/>
    </w:rPr>
  </w:style>
  <w:style w:type="character" w:styleId="af8">
    <w:name w:val="Hyperlink"/>
    <w:basedOn w:val="a1"/>
    <w:semiHidden/>
    <w:unhideWhenUsed/>
    <w:rsid w:val="002449F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change_data('bank_nam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change_data('bank_nam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2032F-8499-49C0-BD31-A65A0AF85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10683</Words>
  <Characters>60894</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33</cp:revision>
  <cp:lastPrinted>2018-09-18T04:49:00Z</cp:lastPrinted>
  <dcterms:created xsi:type="dcterms:W3CDTF">2018-03-03T04:47:00Z</dcterms:created>
  <dcterms:modified xsi:type="dcterms:W3CDTF">2018-09-18T04:51:00Z</dcterms:modified>
</cp:coreProperties>
</file>